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D9" w:rsidRPr="003652D9" w:rsidRDefault="003652D9" w:rsidP="00041FB1">
      <w:pPr>
        <w:pStyle w:val="a3"/>
        <w:spacing w:before="2" w:line="360" w:lineRule="auto"/>
        <w:rPr>
          <w:b/>
          <w:noProof/>
          <w:sz w:val="32"/>
          <w:szCs w:val="32"/>
          <w:lang w:val="ru-RU" w:eastAsia="ru-RU"/>
        </w:rPr>
      </w:pPr>
    </w:p>
    <w:p w:rsidR="003652D9" w:rsidRPr="003652D9" w:rsidRDefault="00041FB1">
      <w:pPr>
        <w:pStyle w:val="a3"/>
        <w:spacing w:before="2"/>
        <w:rPr>
          <w:noProof/>
          <w:sz w:val="32"/>
          <w:szCs w:val="32"/>
          <w:lang w:val="ru-RU" w:eastAsia="ru-RU"/>
        </w:rPr>
      </w:pPr>
      <w:r>
        <w:rPr>
          <w:noProof/>
          <w:sz w:val="32"/>
          <w:szCs w:val="32"/>
          <w:lang w:val="ru-RU" w:eastAsia="ru-RU"/>
        </w:rPr>
        <w:drawing>
          <wp:inline distT="0" distB="0" distL="0" distR="0">
            <wp:extent cx="5936615" cy="8170116"/>
            <wp:effectExtent l="19050" t="0" r="6985" b="0"/>
            <wp:docPr id="1" name="Рисунок 1" descr="C:\Users\2018\Desktop\НПК\ск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8\Desktop\НПК\ска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2D9" w:rsidRDefault="003652D9" w:rsidP="003652D9">
      <w:pPr>
        <w:pStyle w:val="Heading1"/>
        <w:ind w:left="0"/>
        <w:rPr>
          <w:sz w:val="24"/>
          <w:szCs w:val="24"/>
          <w:lang w:val="ru-RU"/>
        </w:rPr>
      </w:pPr>
    </w:p>
    <w:p w:rsidR="006C7F04" w:rsidRDefault="006C7F04" w:rsidP="00445A8A">
      <w:pPr>
        <w:pStyle w:val="Heading1"/>
        <w:ind w:left="3152"/>
        <w:rPr>
          <w:sz w:val="24"/>
          <w:szCs w:val="24"/>
          <w:lang w:val="ru-RU"/>
        </w:rPr>
      </w:pPr>
    </w:p>
    <w:p w:rsidR="003E4A81" w:rsidRPr="00484989" w:rsidRDefault="006E31AC" w:rsidP="00445A8A">
      <w:pPr>
        <w:pStyle w:val="Heading1"/>
        <w:ind w:left="3152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lastRenderedPageBreak/>
        <w:t>Пояснительная</w:t>
      </w:r>
      <w:r w:rsidRPr="00484989">
        <w:rPr>
          <w:spacing w:val="52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записка</w:t>
      </w:r>
    </w:p>
    <w:p w:rsidR="00445A8A" w:rsidRPr="00484989" w:rsidRDefault="00445A8A" w:rsidP="00445A8A">
      <w:pPr>
        <w:pStyle w:val="Heading1"/>
        <w:ind w:left="3152"/>
        <w:rPr>
          <w:sz w:val="28"/>
          <w:szCs w:val="28"/>
          <w:lang w:val="ru-RU"/>
        </w:rPr>
      </w:pPr>
    </w:p>
    <w:p w:rsidR="003E4A81" w:rsidRPr="00484989" w:rsidRDefault="00445A8A" w:rsidP="005D6974">
      <w:pPr>
        <w:pStyle w:val="a3"/>
        <w:spacing w:before="1" w:line="360" w:lineRule="auto"/>
        <w:ind w:left="124" w:firstLine="596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К учебному</w:t>
      </w:r>
      <w:r w:rsidR="006E31AC" w:rsidRPr="00484989">
        <w:rPr>
          <w:sz w:val="28"/>
          <w:szCs w:val="28"/>
          <w:lang w:val="ru-RU"/>
        </w:rPr>
        <w:t xml:space="preserve"> план</w:t>
      </w:r>
      <w:r w:rsidRPr="00484989">
        <w:rPr>
          <w:sz w:val="28"/>
          <w:szCs w:val="28"/>
          <w:lang w:val="ru-RU"/>
        </w:rPr>
        <w:t xml:space="preserve">у муниципального бюджетного дошкольного образовательного учреждения детского сада «Хунчугеш» с. Ишкин Сут-Хольского кожууна Республики Тыва </w:t>
      </w:r>
      <w:r w:rsidR="00F316B2">
        <w:rPr>
          <w:sz w:val="28"/>
          <w:szCs w:val="28"/>
          <w:lang w:val="ru-RU"/>
        </w:rPr>
        <w:t>на 2021 – 2022 учебного</w:t>
      </w:r>
      <w:r w:rsidR="006E31AC" w:rsidRPr="00484989">
        <w:rPr>
          <w:sz w:val="28"/>
          <w:szCs w:val="28"/>
          <w:lang w:val="ru-RU"/>
        </w:rPr>
        <w:t xml:space="preserve"> год</w:t>
      </w:r>
      <w:r w:rsidR="00F316B2">
        <w:rPr>
          <w:sz w:val="28"/>
          <w:szCs w:val="28"/>
          <w:lang w:val="ru-RU"/>
        </w:rPr>
        <w:t>а</w:t>
      </w:r>
      <w:r w:rsidR="006E31AC" w:rsidRPr="00484989">
        <w:rPr>
          <w:sz w:val="28"/>
          <w:szCs w:val="28"/>
          <w:lang w:val="ru-RU"/>
        </w:rPr>
        <w:t xml:space="preserve"> разработан</w:t>
      </w:r>
      <w:r w:rsidR="005D6974">
        <w:rPr>
          <w:sz w:val="28"/>
          <w:szCs w:val="28"/>
          <w:lang w:val="ru-RU"/>
        </w:rPr>
        <w:t>а</w:t>
      </w:r>
      <w:r w:rsidR="006E31AC" w:rsidRPr="00484989">
        <w:rPr>
          <w:sz w:val="28"/>
          <w:szCs w:val="28"/>
          <w:lang w:val="ru-RU"/>
        </w:rPr>
        <w:t xml:space="preserve"> в соответствии с:</w:t>
      </w:r>
    </w:p>
    <w:p w:rsidR="003E4A81" w:rsidRPr="00F316B2" w:rsidRDefault="006E31AC" w:rsidP="00F316B2">
      <w:pPr>
        <w:pStyle w:val="a4"/>
        <w:numPr>
          <w:ilvl w:val="0"/>
          <w:numId w:val="6"/>
        </w:numPr>
        <w:tabs>
          <w:tab w:val="left" w:pos="254"/>
        </w:tabs>
        <w:spacing w:before="208" w:line="360" w:lineRule="auto"/>
        <w:ind w:firstLine="0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 xml:space="preserve">Федеральным законом от 29.12.2012г. № 273-ФЗ </w:t>
      </w:r>
      <w:r w:rsidRPr="00484989">
        <w:rPr>
          <w:spacing w:val="-3"/>
          <w:sz w:val="28"/>
          <w:szCs w:val="28"/>
          <w:lang w:val="ru-RU"/>
        </w:rPr>
        <w:t xml:space="preserve">«Об </w:t>
      </w:r>
      <w:r w:rsidRPr="00484989">
        <w:rPr>
          <w:sz w:val="28"/>
          <w:szCs w:val="28"/>
          <w:lang w:val="ru-RU"/>
        </w:rPr>
        <w:t>образовании в Российской Федерации»;</w:t>
      </w:r>
    </w:p>
    <w:p w:rsidR="003E4A81" w:rsidRDefault="006E31AC" w:rsidP="00EC6FC5">
      <w:pPr>
        <w:pStyle w:val="a4"/>
        <w:numPr>
          <w:ilvl w:val="0"/>
          <w:numId w:val="6"/>
        </w:numPr>
        <w:tabs>
          <w:tab w:val="left" w:pos="268"/>
        </w:tabs>
        <w:spacing w:line="360" w:lineRule="auto"/>
        <w:ind w:right="110" w:firstLine="0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 xml:space="preserve">Приказом Министерства образования и науки Российской Федерации </w:t>
      </w:r>
      <w:r w:rsidRPr="00484989">
        <w:rPr>
          <w:spacing w:val="3"/>
          <w:sz w:val="28"/>
          <w:szCs w:val="28"/>
          <w:lang w:val="ru-RU"/>
        </w:rPr>
        <w:t xml:space="preserve">от </w:t>
      </w:r>
      <w:r w:rsidRPr="00484989">
        <w:rPr>
          <w:sz w:val="28"/>
          <w:szCs w:val="28"/>
          <w:lang w:val="ru-RU"/>
        </w:rPr>
        <w:t xml:space="preserve">30.08.2013 № 1014 </w:t>
      </w:r>
      <w:r w:rsidRPr="00484989">
        <w:rPr>
          <w:spacing w:val="-3"/>
          <w:sz w:val="28"/>
          <w:szCs w:val="28"/>
          <w:lang w:val="ru-RU"/>
        </w:rPr>
        <w:t xml:space="preserve">«Об </w:t>
      </w:r>
      <w:r w:rsidRPr="00484989">
        <w:rPr>
          <w:sz w:val="28"/>
          <w:szCs w:val="28"/>
          <w:lang w:val="ru-RU"/>
        </w:rPr>
        <w:t>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</w:t>
      </w:r>
      <w:r w:rsidRPr="00484989">
        <w:rPr>
          <w:spacing w:val="37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образования»;</w:t>
      </w:r>
    </w:p>
    <w:p w:rsidR="005D6974" w:rsidRDefault="005D6974" w:rsidP="00EC6FC5">
      <w:pPr>
        <w:pStyle w:val="a4"/>
        <w:numPr>
          <w:ilvl w:val="0"/>
          <w:numId w:val="6"/>
        </w:numPr>
        <w:tabs>
          <w:tab w:val="left" w:pos="268"/>
        </w:tabs>
        <w:spacing w:line="360" w:lineRule="auto"/>
        <w:ind w:right="11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Инновационной программой дошкольного образования «От рождения до школы под редакцией Н.Е. Вераксы, Т.С. Комаровой, Э.М. Дорофеевой, Москва 2019 год, разработанной в соответствии с ФГОС ДО и с учетом Указа Президента РФ от 07.05.219 г № 204 «О </w:t>
      </w:r>
      <w:r w:rsidRPr="00F316B2">
        <w:rPr>
          <w:sz w:val="28"/>
          <w:lang w:val="ru-RU"/>
        </w:rPr>
        <w:t>национальных</w:t>
      </w:r>
      <w:r w:rsidRPr="00F316B2">
        <w:rPr>
          <w:spacing w:val="-67"/>
          <w:sz w:val="28"/>
          <w:lang w:val="ru-RU"/>
        </w:rPr>
        <w:t xml:space="preserve"> </w:t>
      </w:r>
      <w:r w:rsidRPr="00F316B2">
        <w:rPr>
          <w:sz w:val="28"/>
          <w:lang w:val="ru-RU"/>
        </w:rPr>
        <w:t>целях и стратегических</w:t>
      </w:r>
      <w:r w:rsidRPr="00F316B2">
        <w:rPr>
          <w:spacing w:val="70"/>
          <w:sz w:val="28"/>
          <w:lang w:val="ru-RU"/>
        </w:rPr>
        <w:t xml:space="preserve"> </w:t>
      </w:r>
      <w:r w:rsidRPr="00F316B2">
        <w:rPr>
          <w:sz w:val="28"/>
          <w:lang w:val="ru-RU"/>
        </w:rPr>
        <w:t>задачах развития Российской Федерации на период</w:t>
      </w:r>
      <w:r w:rsidRPr="00F316B2">
        <w:rPr>
          <w:spacing w:val="1"/>
          <w:sz w:val="28"/>
          <w:lang w:val="ru-RU"/>
        </w:rPr>
        <w:t xml:space="preserve"> </w:t>
      </w:r>
      <w:r w:rsidRPr="00F316B2">
        <w:rPr>
          <w:sz w:val="28"/>
          <w:lang w:val="ru-RU"/>
        </w:rPr>
        <w:t>до</w:t>
      </w:r>
      <w:r w:rsidRPr="00F316B2">
        <w:rPr>
          <w:spacing w:val="-1"/>
          <w:sz w:val="28"/>
          <w:lang w:val="ru-RU"/>
        </w:rPr>
        <w:t xml:space="preserve"> </w:t>
      </w:r>
      <w:r w:rsidRPr="00F316B2">
        <w:rPr>
          <w:sz w:val="28"/>
          <w:lang w:val="ru-RU"/>
        </w:rPr>
        <w:t>2024</w:t>
      </w:r>
      <w:r w:rsidRPr="00F316B2">
        <w:rPr>
          <w:spacing w:val="2"/>
          <w:sz w:val="28"/>
          <w:lang w:val="ru-RU"/>
        </w:rPr>
        <w:t xml:space="preserve"> </w:t>
      </w:r>
      <w:r w:rsidRPr="00F316B2">
        <w:rPr>
          <w:sz w:val="28"/>
          <w:lang w:val="ru-RU"/>
        </w:rPr>
        <w:t>года»;</w:t>
      </w:r>
    </w:p>
    <w:p w:rsidR="006E31AC" w:rsidRPr="00484989" w:rsidRDefault="00445A8A" w:rsidP="00EC6FC5">
      <w:pPr>
        <w:tabs>
          <w:tab w:val="left" w:pos="278"/>
        </w:tabs>
        <w:spacing w:before="206" w:line="360" w:lineRule="auto"/>
        <w:ind w:left="124" w:right="114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-</w:t>
      </w:r>
      <w:r w:rsidRPr="00484989">
        <w:rPr>
          <w:sz w:val="28"/>
          <w:szCs w:val="28"/>
          <w:lang w:val="ru-RU"/>
        </w:rPr>
        <w:tab/>
      </w:r>
      <w:r w:rsidR="006E31AC" w:rsidRPr="00484989">
        <w:rPr>
          <w:sz w:val="28"/>
          <w:szCs w:val="28"/>
          <w:lang w:val="ru-RU"/>
        </w:rPr>
        <w:t>Санитарно-эпидемиологическими правилами и нормативами СанПиН 2.4.1.3049-13 «Санитарно- эпидемиологические требования к устройству, содержанию и организации режима работы дошкольных образовательных учреждений», от</w:t>
      </w:r>
      <w:r w:rsidR="006E31AC" w:rsidRPr="00484989">
        <w:rPr>
          <w:spacing w:val="-7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15</w:t>
      </w:r>
      <w:r w:rsidR="006E31AC" w:rsidRPr="00484989">
        <w:rPr>
          <w:sz w:val="28"/>
          <w:szCs w:val="28"/>
          <w:lang w:val="ru-RU"/>
        </w:rPr>
        <w:t>.05.2013</w:t>
      </w:r>
      <w:r w:rsidRPr="00484989">
        <w:rPr>
          <w:sz w:val="28"/>
          <w:szCs w:val="28"/>
          <w:lang w:val="ru-RU"/>
        </w:rPr>
        <w:t xml:space="preserve"> г № 26;</w:t>
      </w:r>
    </w:p>
    <w:p w:rsidR="00445A8A" w:rsidRPr="00484989" w:rsidRDefault="006E31AC" w:rsidP="00EC6FC5">
      <w:pPr>
        <w:tabs>
          <w:tab w:val="left" w:pos="278"/>
        </w:tabs>
        <w:spacing w:before="93" w:line="360" w:lineRule="auto"/>
        <w:ind w:right="120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 xml:space="preserve">- Приказом Министерства образования и науки Российской Федерации от 17.10.2013 № 1155 </w:t>
      </w:r>
      <w:r w:rsidRPr="00484989">
        <w:rPr>
          <w:spacing w:val="-3"/>
          <w:sz w:val="28"/>
          <w:szCs w:val="28"/>
          <w:lang w:val="ru-RU"/>
        </w:rPr>
        <w:t xml:space="preserve">«Об </w:t>
      </w:r>
      <w:r w:rsidRPr="00484989">
        <w:rPr>
          <w:sz w:val="28"/>
          <w:szCs w:val="28"/>
          <w:lang w:val="ru-RU"/>
        </w:rPr>
        <w:t>утверждении федерального государственного стандарта дошкольного</w:t>
      </w:r>
      <w:r w:rsidRPr="00484989">
        <w:rPr>
          <w:spacing w:val="23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образования».</w:t>
      </w:r>
    </w:p>
    <w:p w:rsidR="00F557AB" w:rsidRPr="00484989" w:rsidRDefault="00445A8A" w:rsidP="00EC6FC5">
      <w:pPr>
        <w:tabs>
          <w:tab w:val="left" w:pos="278"/>
        </w:tabs>
        <w:spacing w:before="202" w:line="360" w:lineRule="auto"/>
        <w:ind w:right="113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 xml:space="preserve">- </w:t>
      </w:r>
      <w:r w:rsidR="00F557AB" w:rsidRPr="00484989">
        <w:rPr>
          <w:sz w:val="28"/>
          <w:szCs w:val="28"/>
          <w:lang w:val="ru-RU"/>
        </w:rPr>
        <w:t xml:space="preserve">Письмам Министерства образования и науки Российской Федерации от 31.05.2007 г № 031213 «О методических рекомендациях по отнесению </w:t>
      </w:r>
      <w:r w:rsidR="00F557AB" w:rsidRPr="00484989">
        <w:rPr>
          <w:sz w:val="28"/>
          <w:szCs w:val="28"/>
          <w:lang w:val="ru-RU"/>
        </w:rPr>
        <w:lastRenderedPageBreak/>
        <w:t>дошкольных образовательных учреждений к определенному виду»;</w:t>
      </w:r>
    </w:p>
    <w:p w:rsidR="00F557AB" w:rsidRPr="00484989" w:rsidRDefault="00F557AB" w:rsidP="00EC6FC5">
      <w:pPr>
        <w:tabs>
          <w:tab w:val="left" w:pos="278"/>
        </w:tabs>
        <w:spacing w:before="202" w:line="360" w:lineRule="auto"/>
        <w:ind w:right="113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- Уставом ДОУ;</w:t>
      </w:r>
    </w:p>
    <w:p w:rsidR="00103CFE" w:rsidRPr="00484989" w:rsidRDefault="00C91E7B" w:rsidP="00EC6FC5">
      <w:pPr>
        <w:tabs>
          <w:tab w:val="left" w:pos="278"/>
        </w:tabs>
        <w:spacing w:before="202" w:line="360" w:lineRule="auto"/>
        <w:ind w:right="113"/>
        <w:jc w:val="both"/>
        <w:rPr>
          <w:sz w:val="28"/>
          <w:szCs w:val="28"/>
          <w:lang w:val="ru-RU"/>
        </w:rPr>
        <w:sectPr w:rsidR="00103CFE" w:rsidRPr="00484989" w:rsidSect="006C7F04">
          <w:footerReference w:type="default" r:id="rId8"/>
          <w:type w:val="continuous"/>
          <w:pgSz w:w="11900" w:h="16840"/>
          <w:pgMar w:top="1418" w:right="850" w:bottom="1134" w:left="1701" w:header="720" w:footer="720" w:gutter="0"/>
          <w:cols w:space="720"/>
          <w:docGrid w:linePitch="299"/>
        </w:sectPr>
      </w:pPr>
      <w:r w:rsidRPr="00484989">
        <w:rPr>
          <w:sz w:val="28"/>
          <w:szCs w:val="28"/>
          <w:lang w:val="ru-RU"/>
        </w:rPr>
        <w:t>- основной образовательной программы дошкольного образования «От рождения до школы» под редакцией Н.Е. Веракса,</w:t>
      </w:r>
      <w:r w:rsidR="00A5215F" w:rsidRPr="00484989">
        <w:rPr>
          <w:sz w:val="28"/>
          <w:szCs w:val="28"/>
          <w:lang w:val="ru-RU"/>
        </w:rPr>
        <w:t xml:space="preserve"> Т.С. Комарова, М.А.Васильевой</w:t>
      </w:r>
    </w:p>
    <w:p w:rsidR="003E4A81" w:rsidRPr="00484989" w:rsidRDefault="00400E07" w:rsidP="00D92593">
      <w:pPr>
        <w:pStyle w:val="a3"/>
        <w:spacing w:before="208" w:line="360" w:lineRule="auto"/>
        <w:ind w:right="117" w:firstLine="652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lastRenderedPageBreak/>
        <w:t xml:space="preserve">Учебный план МБДОУ «Хунчугеш» с. Ишкин </w:t>
      </w:r>
      <w:r w:rsidR="006E31AC" w:rsidRPr="00484989">
        <w:rPr>
          <w:sz w:val="28"/>
          <w:szCs w:val="28"/>
          <w:lang w:val="ru-RU"/>
        </w:rPr>
        <w:t xml:space="preserve"> </w:t>
      </w:r>
      <w:r w:rsidR="00F316B2">
        <w:rPr>
          <w:sz w:val="28"/>
          <w:szCs w:val="28"/>
          <w:lang w:val="ru-RU"/>
        </w:rPr>
        <w:t>на 2021 – 2022</w:t>
      </w:r>
      <w:r w:rsidR="006E31AC" w:rsidRPr="00484989">
        <w:rPr>
          <w:sz w:val="28"/>
          <w:szCs w:val="28"/>
          <w:lang w:val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E4A81" w:rsidRPr="00484989" w:rsidRDefault="006E31AC" w:rsidP="00EC6FC5">
      <w:pPr>
        <w:pStyle w:val="a3"/>
        <w:spacing w:before="211" w:line="360" w:lineRule="auto"/>
        <w:ind w:left="124" w:right="116" w:firstLine="528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Учебный год начинается с 1 сентября и заканчивается 31 мая. Детский сад работает в режиме пятидневной рабочей недели.</w:t>
      </w:r>
    </w:p>
    <w:p w:rsidR="003E4A81" w:rsidRPr="00484989" w:rsidRDefault="00F316B2" w:rsidP="00EC6FC5">
      <w:pPr>
        <w:pStyle w:val="a3"/>
        <w:spacing w:before="208" w:line="360" w:lineRule="auto"/>
        <w:ind w:left="1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2021-2022</w:t>
      </w:r>
      <w:r w:rsidR="006E31AC" w:rsidRPr="00484989">
        <w:rPr>
          <w:sz w:val="28"/>
          <w:szCs w:val="28"/>
          <w:lang w:val="ru-RU"/>
        </w:rPr>
        <w:t xml:space="preserve"> г. в МБДОУ </w:t>
      </w:r>
      <w:r w:rsidR="00400E07" w:rsidRPr="00484989">
        <w:rPr>
          <w:sz w:val="28"/>
          <w:szCs w:val="28"/>
          <w:lang w:val="ru-RU"/>
        </w:rPr>
        <w:t>функционирует 4</w:t>
      </w:r>
      <w:r w:rsidR="006E31AC" w:rsidRPr="00484989">
        <w:rPr>
          <w:sz w:val="28"/>
          <w:szCs w:val="28"/>
          <w:lang w:val="ru-RU"/>
        </w:rPr>
        <w:t xml:space="preserve"> общеобразовательных групп, укомплектованных в соответствии с возрастными нормами:</w:t>
      </w:r>
    </w:p>
    <w:p w:rsidR="003E4A81" w:rsidRPr="00484989" w:rsidRDefault="006E31AC" w:rsidP="00EC6FC5">
      <w:pPr>
        <w:pStyle w:val="a3"/>
        <w:spacing w:before="208" w:line="360" w:lineRule="auto"/>
        <w:ind w:left="124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1 м</w:t>
      </w:r>
      <w:r w:rsidR="00400E07" w:rsidRPr="00484989">
        <w:rPr>
          <w:sz w:val="28"/>
          <w:szCs w:val="28"/>
          <w:lang w:val="ru-RU"/>
        </w:rPr>
        <w:t>ладшая группа  (1,5-2</w:t>
      </w:r>
      <w:r w:rsidRPr="00484989">
        <w:rPr>
          <w:sz w:val="28"/>
          <w:szCs w:val="28"/>
          <w:lang w:val="ru-RU"/>
        </w:rPr>
        <w:t xml:space="preserve"> лет)</w:t>
      </w:r>
    </w:p>
    <w:p w:rsidR="003E4A81" w:rsidRPr="00484989" w:rsidRDefault="006E31AC" w:rsidP="00EC6FC5">
      <w:pPr>
        <w:pStyle w:val="a3"/>
        <w:spacing w:before="4" w:line="360" w:lineRule="auto"/>
        <w:ind w:left="124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2 м</w:t>
      </w:r>
      <w:r w:rsidR="00400E07" w:rsidRPr="00484989">
        <w:rPr>
          <w:sz w:val="28"/>
          <w:szCs w:val="28"/>
          <w:lang w:val="ru-RU"/>
        </w:rPr>
        <w:t xml:space="preserve">ладшая группа  (2-3 </w:t>
      </w:r>
      <w:r w:rsidRPr="00484989">
        <w:rPr>
          <w:sz w:val="28"/>
          <w:szCs w:val="28"/>
          <w:lang w:val="ru-RU"/>
        </w:rPr>
        <w:t>года)</w:t>
      </w:r>
    </w:p>
    <w:p w:rsidR="003E4A81" w:rsidRPr="00484989" w:rsidRDefault="00400E07" w:rsidP="00EC6FC5">
      <w:pPr>
        <w:pStyle w:val="a3"/>
        <w:spacing w:before="5" w:line="360" w:lineRule="auto"/>
        <w:ind w:left="124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 xml:space="preserve">Средняя группа </w:t>
      </w:r>
      <w:r w:rsidR="006E31AC" w:rsidRPr="00484989">
        <w:rPr>
          <w:sz w:val="28"/>
          <w:szCs w:val="28"/>
          <w:lang w:val="ru-RU"/>
        </w:rPr>
        <w:t xml:space="preserve">  (4-5</w:t>
      </w:r>
      <w:r w:rsidR="006E31AC" w:rsidRPr="00484989">
        <w:rPr>
          <w:spacing w:val="38"/>
          <w:sz w:val="28"/>
          <w:szCs w:val="28"/>
          <w:lang w:val="ru-RU"/>
        </w:rPr>
        <w:t xml:space="preserve"> </w:t>
      </w:r>
      <w:r w:rsidR="006E31AC" w:rsidRPr="00484989">
        <w:rPr>
          <w:sz w:val="28"/>
          <w:szCs w:val="28"/>
          <w:lang w:val="ru-RU"/>
        </w:rPr>
        <w:t>лет)</w:t>
      </w:r>
    </w:p>
    <w:p w:rsidR="003E4A81" w:rsidRPr="00484989" w:rsidRDefault="00400E07" w:rsidP="00EC6FC5">
      <w:pPr>
        <w:pStyle w:val="a3"/>
        <w:spacing w:before="4" w:line="360" w:lineRule="auto"/>
        <w:ind w:left="124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 xml:space="preserve">Старшая группа </w:t>
      </w:r>
      <w:r w:rsidR="006E31AC" w:rsidRPr="00484989">
        <w:rPr>
          <w:sz w:val="28"/>
          <w:szCs w:val="28"/>
          <w:lang w:val="ru-RU"/>
        </w:rPr>
        <w:t xml:space="preserve"> (5-</w:t>
      </w:r>
      <w:r w:rsidRPr="00484989">
        <w:rPr>
          <w:sz w:val="28"/>
          <w:szCs w:val="28"/>
          <w:lang w:val="ru-RU"/>
        </w:rPr>
        <w:t>7</w:t>
      </w:r>
      <w:r w:rsidR="006E31AC" w:rsidRPr="00484989">
        <w:rPr>
          <w:spacing w:val="39"/>
          <w:sz w:val="28"/>
          <w:szCs w:val="28"/>
          <w:lang w:val="ru-RU"/>
        </w:rPr>
        <w:t xml:space="preserve"> </w:t>
      </w:r>
      <w:r w:rsidR="006E31AC" w:rsidRPr="00484989">
        <w:rPr>
          <w:sz w:val="28"/>
          <w:szCs w:val="28"/>
          <w:lang w:val="ru-RU"/>
        </w:rPr>
        <w:t>лет)</w:t>
      </w:r>
    </w:p>
    <w:p w:rsidR="003E4A81" w:rsidRPr="00484989" w:rsidRDefault="006E31AC" w:rsidP="00D8739D">
      <w:pPr>
        <w:spacing w:line="360" w:lineRule="auto"/>
        <w:ind w:firstLine="124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В структуре уч</w:t>
      </w:r>
      <w:r w:rsidR="00711126">
        <w:rPr>
          <w:sz w:val="28"/>
          <w:szCs w:val="28"/>
          <w:lang w:val="ru-RU"/>
        </w:rPr>
        <w:t>ебного плана выделяются инвариа</w:t>
      </w:r>
      <w:r w:rsidRPr="00484989">
        <w:rPr>
          <w:sz w:val="28"/>
          <w:szCs w:val="28"/>
          <w:lang w:val="ru-RU"/>
        </w:rPr>
        <w:t>т</w:t>
      </w:r>
      <w:r w:rsidR="00711126">
        <w:rPr>
          <w:sz w:val="28"/>
          <w:szCs w:val="28"/>
          <w:lang w:val="ru-RU"/>
        </w:rPr>
        <w:t>ив</w:t>
      </w:r>
      <w:r w:rsidRPr="00484989">
        <w:rPr>
          <w:sz w:val="28"/>
          <w:szCs w:val="28"/>
          <w:lang w:val="ru-RU"/>
        </w:rPr>
        <w:t>н</w:t>
      </w:r>
      <w:r w:rsidR="00711126">
        <w:rPr>
          <w:sz w:val="28"/>
          <w:szCs w:val="28"/>
          <w:lang w:val="ru-RU"/>
        </w:rPr>
        <w:t>ая и вариативная часть. Инвариа</w:t>
      </w:r>
      <w:r w:rsidRPr="00484989">
        <w:rPr>
          <w:sz w:val="28"/>
          <w:szCs w:val="28"/>
          <w:lang w:val="ru-RU"/>
        </w:rPr>
        <w:t>т</w:t>
      </w:r>
      <w:r w:rsidR="00711126">
        <w:rPr>
          <w:sz w:val="28"/>
          <w:szCs w:val="28"/>
          <w:lang w:val="ru-RU"/>
        </w:rPr>
        <w:t>ив</w:t>
      </w:r>
      <w:r w:rsidRPr="00484989">
        <w:rPr>
          <w:sz w:val="28"/>
          <w:szCs w:val="28"/>
          <w:lang w:val="ru-RU"/>
        </w:rPr>
        <w:t xml:space="preserve">ная часть обеспечивает выполнение обязательной части основной общеобразовательной программы дошкольного образования (составляет не менее 60 % </w:t>
      </w:r>
      <w:r w:rsidRPr="00484989">
        <w:rPr>
          <w:spacing w:val="3"/>
          <w:sz w:val="28"/>
          <w:szCs w:val="28"/>
          <w:lang w:val="ru-RU"/>
        </w:rPr>
        <w:t xml:space="preserve">от </w:t>
      </w:r>
      <w:r w:rsidRPr="00484989">
        <w:rPr>
          <w:sz w:val="28"/>
          <w:szCs w:val="28"/>
          <w:lang w:val="ru-RU"/>
        </w:rPr>
        <w:t>общего</w:t>
      </w:r>
      <w:r w:rsidRPr="00484989">
        <w:rPr>
          <w:spacing w:val="57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нормативного  времени,  отводимого на освоение основной образовательной программы дошкольного</w:t>
      </w:r>
      <w:r w:rsidRPr="00484989">
        <w:rPr>
          <w:spacing w:val="28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образования).</w:t>
      </w:r>
      <w:r w:rsidR="000B08E1" w:rsidRPr="00484989">
        <w:rPr>
          <w:sz w:val="28"/>
          <w:szCs w:val="28"/>
          <w:lang w:val="ru-RU"/>
        </w:rPr>
        <w:t xml:space="preserve"> </w:t>
      </w:r>
    </w:p>
    <w:p w:rsidR="00711126" w:rsidRDefault="006E31AC" w:rsidP="00711126">
      <w:pPr>
        <w:pStyle w:val="a3"/>
        <w:spacing w:before="203" w:line="360" w:lineRule="auto"/>
        <w:ind w:left="124" w:right="107" w:firstLine="633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В соответствии с требованиями основной общеобразовательной программы дошкольного об</w:t>
      </w:r>
      <w:r w:rsidR="00711126">
        <w:rPr>
          <w:sz w:val="28"/>
          <w:szCs w:val="28"/>
          <w:lang w:val="ru-RU"/>
        </w:rPr>
        <w:t>разования в инвариативная часть</w:t>
      </w:r>
      <w:r w:rsidR="00F316B2">
        <w:rPr>
          <w:sz w:val="28"/>
          <w:szCs w:val="28"/>
          <w:lang w:val="ru-RU"/>
        </w:rPr>
        <w:t xml:space="preserve"> п</w:t>
      </w:r>
      <w:r w:rsidRPr="00484989">
        <w:rPr>
          <w:sz w:val="28"/>
          <w:szCs w:val="28"/>
          <w:lang w:val="ru-RU"/>
        </w:rPr>
        <w:t>лана определено время на образовательную деятельность, отведенное на реализацию образовательных областей.</w:t>
      </w:r>
    </w:p>
    <w:p w:rsidR="00711126" w:rsidRDefault="00711126" w:rsidP="00711126">
      <w:pPr>
        <w:pStyle w:val="a3"/>
        <w:spacing w:before="203" w:line="360" w:lineRule="auto"/>
        <w:ind w:left="124" w:right="107" w:firstLine="63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Кроме того, учтены концептуальные положения используемой в ДОУ примерной </w:t>
      </w:r>
      <w:r w:rsidR="00315019">
        <w:rPr>
          <w:sz w:val="28"/>
          <w:szCs w:val="28"/>
          <w:lang w:val="ru-RU"/>
        </w:rPr>
        <w:t xml:space="preserve">образовательной программы «От рождения дот школы» под редакцией Н.Е. Веракса, Т.С. Комарова, Э.М. Дорофеева. МОЗАИКА-СИНТЕЗ, 2019 год и набор парциальных программ, такие как: </w:t>
      </w:r>
    </w:p>
    <w:p w:rsidR="003834E1" w:rsidRDefault="003834E1" w:rsidP="00711126">
      <w:pPr>
        <w:pStyle w:val="a3"/>
        <w:spacing w:before="203" w:line="360" w:lineRule="auto"/>
        <w:ind w:left="124" w:right="107" w:firstLine="633"/>
        <w:jc w:val="both"/>
        <w:rPr>
          <w:sz w:val="28"/>
          <w:szCs w:val="28"/>
          <w:lang w:val="ru-RU"/>
        </w:rPr>
      </w:pPr>
    </w:p>
    <w:p w:rsidR="00D8739D" w:rsidRDefault="00315019" w:rsidP="00315019">
      <w:pPr>
        <w:pStyle w:val="a3"/>
        <w:numPr>
          <w:ilvl w:val="0"/>
          <w:numId w:val="9"/>
        </w:numPr>
        <w:spacing w:before="203" w:line="360" w:lineRule="auto"/>
        <w:ind w:right="1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«Тыва уруглар ясли –садтарынга чугаа сайзырадылгазынын программазы» автор А.Х. Алдын-оол</w:t>
      </w:r>
      <w:r w:rsidR="00D8739D">
        <w:rPr>
          <w:sz w:val="28"/>
          <w:szCs w:val="28"/>
          <w:lang w:val="ru-RU"/>
        </w:rPr>
        <w:t>, Г.Т. Назытпай.</w:t>
      </w:r>
    </w:p>
    <w:p w:rsidR="00D8739D" w:rsidRDefault="00D8739D" w:rsidP="00315019">
      <w:pPr>
        <w:pStyle w:val="a3"/>
        <w:numPr>
          <w:ilvl w:val="0"/>
          <w:numId w:val="9"/>
        </w:numPr>
        <w:spacing w:before="203" w:line="360" w:lineRule="auto"/>
        <w:ind w:right="1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по русскому языку для детей средней и старшей тувинских групп дошкольных образовательных учреждений. Автор Ф.М. Бартан.</w:t>
      </w:r>
    </w:p>
    <w:p w:rsidR="00D8739D" w:rsidRDefault="00D8739D" w:rsidP="00315019">
      <w:pPr>
        <w:pStyle w:val="a3"/>
        <w:numPr>
          <w:ilvl w:val="0"/>
          <w:numId w:val="9"/>
        </w:numPr>
        <w:spacing w:before="203" w:line="360" w:lineRule="auto"/>
        <w:ind w:right="1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Моя Родная Тува. Авторы Л.Х Ооржак, Б.О. Нончат.</w:t>
      </w:r>
    </w:p>
    <w:p w:rsidR="00F316B2" w:rsidRDefault="00D8739D" w:rsidP="00D8739D">
      <w:pPr>
        <w:pStyle w:val="a3"/>
        <w:numPr>
          <w:ilvl w:val="0"/>
          <w:numId w:val="9"/>
        </w:numPr>
        <w:spacing w:before="203" w:line="360" w:lineRule="auto"/>
        <w:ind w:right="1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«Программа по музыке для дошкольных образовательных учреждений». Автор Г.В. Черезова.</w:t>
      </w:r>
    </w:p>
    <w:p w:rsidR="00D35359" w:rsidRPr="00D35359" w:rsidRDefault="00D35359" w:rsidP="00D35359">
      <w:pPr>
        <w:pStyle w:val="a4"/>
        <w:numPr>
          <w:ilvl w:val="0"/>
          <w:numId w:val="9"/>
        </w:numPr>
        <w:tabs>
          <w:tab w:val="left" w:pos="1182"/>
        </w:tabs>
        <w:spacing w:before="4" w:line="360" w:lineRule="auto"/>
        <w:ind w:right="242"/>
        <w:rPr>
          <w:sz w:val="28"/>
          <w:szCs w:val="28"/>
          <w:lang w:val="ru-RU"/>
        </w:rPr>
      </w:pPr>
      <w:r w:rsidRPr="00D35359">
        <w:rPr>
          <w:sz w:val="28"/>
          <w:szCs w:val="28"/>
          <w:lang w:val="ru-RU"/>
        </w:rPr>
        <w:t>Т.Ф. Филичева, Г.В. Чиркина «Воспитание и обучение детей дошкольного возраста с фонематико-фонематическим недоразвитием»</w:t>
      </w:r>
    </w:p>
    <w:p w:rsidR="00D35359" w:rsidRPr="00D35359" w:rsidRDefault="00D35359" w:rsidP="00D35359">
      <w:pPr>
        <w:pStyle w:val="a4"/>
        <w:numPr>
          <w:ilvl w:val="0"/>
          <w:numId w:val="9"/>
        </w:numPr>
        <w:tabs>
          <w:tab w:val="left" w:pos="1182"/>
        </w:tabs>
        <w:spacing w:before="4" w:line="360" w:lineRule="auto"/>
        <w:ind w:right="242"/>
        <w:rPr>
          <w:sz w:val="28"/>
          <w:szCs w:val="28"/>
          <w:lang w:val="ru-RU"/>
        </w:rPr>
      </w:pPr>
      <w:r w:rsidRPr="00D35359">
        <w:rPr>
          <w:sz w:val="28"/>
          <w:szCs w:val="28"/>
          <w:lang w:val="ru-RU"/>
        </w:rPr>
        <w:t>Л.И. Пензулаева «Физическая культура в детском саду», Л.Д. Глазырина «Физическая культура  дошкольникам»</w:t>
      </w:r>
    </w:p>
    <w:p w:rsidR="00D8739D" w:rsidRDefault="00D8739D" w:rsidP="00D8739D">
      <w:pPr>
        <w:pStyle w:val="a3"/>
        <w:numPr>
          <w:ilvl w:val="0"/>
          <w:numId w:val="9"/>
        </w:numPr>
        <w:spacing w:before="203" w:line="360" w:lineRule="auto"/>
        <w:ind w:right="1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«Юный эколог». Автор С.Н.Николаева.</w:t>
      </w:r>
    </w:p>
    <w:p w:rsidR="00431264" w:rsidRDefault="00D8739D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реализации образовательных областей включены все основные виды организованной деятельности на пятидневную неделю, не превышая при этом санитарно-эпидемиологическими правилами и нормативную нагрузку.</w:t>
      </w:r>
    </w:p>
    <w:p w:rsidR="00011DE0" w:rsidRDefault="00011DE0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СаНПину 2.4.1.3049-13 допустимая нагрузка в неделю.</w:t>
      </w:r>
    </w:p>
    <w:p w:rsidR="00011DE0" w:rsidRDefault="00011DE0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Максимальная образовательная нагрузка в неделю:</w:t>
      </w:r>
    </w:p>
    <w:p w:rsidR="00011DE0" w:rsidRDefault="00011DE0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Максимально допустимый объем образовательной нагрузки в первой половине дня:</w:t>
      </w:r>
    </w:p>
    <w:p w:rsidR="00011DE0" w:rsidRDefault="00011DE0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младшей и средней группах не превышает 15 и 20 минут соответственно;</w:t>
      </w:r>
    </w:p>
    <w:p w:rsidR="00011DE0" w:rsidRDefault="00011DE0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образовательная деятельность, требующая повышенной познавательной активности и умственного напряжения детей, организуются в первой половине дня.</w:t>
      </w:r>
    </w:p>
    <w:p w:rsidR="00D92593" w:rsidRDefault="00D92593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Календарный год состоит из учебного и летнего оздоровительного периодов. Длительность учебного периода составляет 37 учебных недель.</w:t>
      </w:r>
    </w:p>
    <w:tbl>
      <w:tblPr>
        <w:tblStyle w:val="ab"/>
        <w:tblW w:w="0" w:type="auto"/>
        <w:tblInd w:w="1117" w:type="dxa"/>
        <w:tblLook w:val="04A0"/>
      </w:tblPr>
      <w:tblGrid>
        <w:gridCol w:w="1803"/>
        <w:gridCol w:w="1694"/>
        <w:gridCol w:w="2064"/>
        <w:gridCol w:w="1694"/>
        <w:gridCol w:w="2064"/>
      </w:tblGrid>
      <w:tr w:rsidR="00D92593" w:rsidTr="00D92593">
        <w:tc>
          <w:tcPr>
            <w:tcW w:w="2087" w:type="dxa"/>
          </w:tcPr>
          <w:p w:rsidR="00D92593" w:rsidRDefault="00D92593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:rsidR="00D92593" w:rsidRDefault="00D92593" w:rsidP="00D92593">
            <w:pPr>
              <w:pStyle w:val="a3"/>
              <w:spacing w:line="360" w:lineRule="auto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период  1- го полугодия</w:t>
            </w:r>
          </w:p>
        </w:tc>
        <w:tc>
          <w:tcPr>
            <w:tcW w:w="2087" w:type="dxa"/>
          </w:tcPr>
          <w:p w:rsidR="00D92593" w:rsidRDefault="00D92593" w:rsidP="00D92593">
            <w:pPr>
              <w:pStyle w:val="a3"/>
              <w:spacing w:line="360" w:lineRule="auto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Зимний каникулярный период</w:t>
            </w:r>
          </w:p>
        </w:tc>
        <w:tc>
          <w:tcPr>
            <w:tcW w:w="2087" w:type="dxa"/>
          </w:tcPr>
          <w:p w:rsidR="00D92593" w:rsidRDefault="00D92593" w:rsidP="00D92593">
            <w:pPr>
              <w:pStyle w:val="a3"/>
              <w:spacing w:line="360" w:lineRule="auto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период 2 – го полугодия</w:t>
            </w:r>
          </w:p>
        </w:tc>
        <w:tc>
          <w:tcPr>
            <w:tcW w:w="2088" w:type="dxa"/>
          </w:tcPr>
          <w:p w:rsidR="00D92593" w:rsidRDefault="00D92593" w:rsidP="00D92593">
            <w:pPr>
              <w:pStyle w:val="a3"/>
              <w:spacing w:line="360" w:lineRule="auto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каникулярный период</w:t>
            </w:r>
          </w:p>
        </w:tc>
      </w:tr>
      <w:tr w:rsidR="00D92593" w:rsidTr="00D92593">
        <w:tc>
          <w:tcPr>
            <w:tcW w:w="2087" w:type="dxa"/>
          </w:tcPr>
          <w:p w:rsidR="00D92593" w:rsidRDefault="00D92593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087" w:type="dxa"/>
          </w:tcPr>
          <w:p w:rsidR="00D92593" w:rsidRDefault="00D92593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</w:t>
            </w:r>
            <w:r w:rsidR="00AD2F3C">
              <w:rPr>
                <w:sz w:val="28"/>
                <w:szCs w:val="28"/>
              </w:rPr>
              <w:t>1</w:t>
            </w:r>
          </w:p>
          <w:p w:rsidR="00AD2F3C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31.12.2021</w:t>
            </w:r>
          </w:p>
        </w:tc>
        <w:tc>
          <w:tcPr>
            <w:tcW w:w="2087" w:type="dxa"/>
          </w:tcPr>
          <w:p w:rsidR="00D92593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01.01.2022</w:t>
            </w:r>
          </w:p>
          <w:p w:rsidR="00AD2F3C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09.01.2022</w:t>
            </w:r>
          </w:p>
        </w:tc>
        <w:tc>
          <w:tcPr>
            <w:tcW w:w="2087" w:type="dxa"/>
          </w:tcPr>
          <w:p w:rsidR="00D92593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10.01.2022</w:t>
            </w:r>
          </w:p>
          <w:p w:rsidR="00AD2F3C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31.05.2022</w:t>
            </w:r>
          </w:p>
        </w:tc>
        <w:tc>
          <w:tcPr>
            <w:tcW w:w="2088" w:type="dxa"/>
          </w:tcPr>
          <w:p w:rsidR="00D92593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</w:t>
            </w:r>
          </w:p>
          <w:p w:rsidR="00AD2F3C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31.08.2022</w:t>
            </w:r>
          </w:p>
        </w:tc>
      </w:tr>
      <w:tr w:rsidR="00D92593" w:rsidTr="00D92593">
        <w:tc>
          <w:tcPr>
            <w:tcW w:w="2087" w:type="dxa"/>
          </w:tcPr>
          <w:p w:rsidR="00D92593" w:rsidRDefault="00D92593" w:rsidP="00D92593">
            <w:pPr>
              <w:pStyle w:val="a3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D92593" w:rsidRDefault="00D92593" w:rsidP="00D92593">
            <w:pPr>
              <w:pStyle w:val="a3"/>
              <w:ind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недель</w:t>
            </w:r>
          </w:p>
        </w:tc>
        <w:tc>
          <w:tcPr>
            <w:tcW w:w="2087" w:type="dxa"/>
          </w:tcPr>
          <w:p w:rsidR="00D92593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недель</w:t>
            </w:r>
          </w:p>
        </w:tc>
        <w:tc>
          <w:tcPr>
            <w:tcW w:w="2087" w:type="dxa"/>
          </w:tcPr>
          <w:p w:rsidR="00D92593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  <w:tc>
          <w:tcPr>
            <w:tcW w:w="2087" w:type="dxa"/>
          </w:tcPr>
          <w:p w:rsidR="00D92593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недель </w:t>
            </w:r>
          </w:p>
        </w:tc>
        <w:tc>
          <w:tcPr>
            <w:tcW w:w="2088" w:type="dxa"/>
          </w:tcPr>
          <w:p w:rsidR="00D92593" w:rsidRDefault="00AD2F3C" w:rsidP="003834E1">
            <w:pPr>
              <w:pStyle w:val="a3"/>
              <w:spacing w:before="203" w:line="360" w:lineRule="auto"/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 недель</w:t>
            </w:r>
          </w:p>
        </w:tc>
      </w:tr>
    </w:tbl>
    <w:p w:rsidR="00D92593" w:rsidRDefault="00D92593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D2F3C">
        <w:rPr>
          <w:sz w:val="28"/>
          <w:szCs w:val="28"/>
          <w:lang w:val="ru-RU"/>
        </w:rPr>
        <w:t>В зимний каникулярный период воспитанники не посещают ДОУ.</w:t>
      </w:r>
    </w:p>
    <w:p w:rsidR="00AD2F3C" w:rsidRDefault="00AD2F3C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Реализации учебного плана осуществляется в совместной деятельности взрослого и детей в рамках образовательной деятельности и при проведении режимных моментов в соответствии со спецификой дошкольного образования. Во второй половине дня проводится вариативные программы дополнительное  образование (кружки</w:t>
      </w:r>
      <w:r w:rsidR="000638A0">
        <w:rPr>
          <w:sz w:val="28"/>
          <w:szCs w:val="28"/>
          <w:lang w:val="ru-RU"/>
        </w:rPr>
        <w:t>, секции) 1 раз в неделю.</w:t>
      </w:r>
    </w:p>
    <w:p w:rsidR="000638A0" w:rsidRDefault="000638A0" w:rsidP="003834E1">
      <w:pPr>
        <w:pStyle w:val="a3"/>
        <w:spacing w:before="203" w:line="360" w:lineRule="auto"/>
        <w:ind w:left="1117" w:right="107" w:firstLine="32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данное планирование учебной деятельности дошкольного возраста в детском саду предполагает эффективное и разумное использование потенциала, как детей, так и педагогического коллектива, что в конечном итоге должно способствовать всестороннему развитию ребенка.</w:t>
      </w:r>
    </w:p>
    <w:p w:rsidR="006E31AC" w:rsidRPr="00484989" w:rsidRDefault="006E31AC" w:rsidP="00EC6FC5">
      <w:pPr>
        <w:tabs>
          <w:tab w:val="left" w:pos="254"/>
        </w:tabs>
        <w:spacing w:before="196" w:line="276" w:lineRule="auto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Продолжительность непрерывной непосредственно образовательной</w:t>
      </w:r>
      <w:r w:rsidRPr="00484989">
        <w:rPr>
          <w:spacing w:val="13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деятельности:</w:t>
      </w:r>
    </w:p>
    <w:p w:rsidR="006E31AC" w:rsidRPr="00484989" w:rsidRDefault="006E31AC" w:rsidP="00EC6FC5">
      <w:pPr>
        <w:pStyle w:val="a3"/>
        <w:spacing w:before="9" w:line="276" w:lineRule="auto"/>
        <w:rPr>
          <w:sz w:val="28"/>
          <w:szCs w:val="28"/>
          <w:lang w:val="ru-RU"/>
        </w:rPr>
      </w:pPr>
    </w:p>
    <w:p w:rsidR="006E31AC" w:rsidRPr="00484989" w:rsidRDefault="000B08E1" w:rsidP="00EC6FC5">
      <w:pPr>
        <w:pStyle w:val="a4"/>
        <w:numPr>
          <w:ilvl w:val="0"/>
          <w:numId w:val="6"/>
        </w:numPr>
        <w:tabs>
          <w:tab w:val="left" w:pos="316"/>
        </w:tabs>
        <w:spacing w:line="276" w:lineRule="auto"/>
        <w:ind w:left="316" w:hanging="140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для детей от 1,5 до 2</w:t>
      </w:r>
      <w:r w:rsidR="006E31AC" w:rsidRPr="00484989">
        <w:rPr>
          <w:sz w:val="28"/>
          <w:szCs w:val="28"/>
          <w:lang w:val="ru-RU"/>
        </w:rPr>
        <w:t xml:space="preserve"> лет – не более 10</w:t>
      </w:r>
      <w:r w:rsidR="006E31AC" w:rsidRPr="00484989">
        <w:rPr>
          <w:spacing w:val="4"/>
          <w:sz w:val="28"/>
          <w:szCs w:val="28"/>
          <w:lang w:val="ru-RU"/>
        </w:rPr>
        <w:t xml:space="preserve"> </w:t>
      </w:r>
      <w:r w:rsidR="006E31AC" w:rsidRPr="00484989">
        <w:rPr>
          <w:sz w:val="28"/>
          <w:szCs w:val="28"/>
          <w:lang w:val="ru-RU"/>
        </w:rPr>
        <w:t>минут,</w:t>
      </w:r>
    </w:p>
    <w:p w:rsidR="006E31AC" w:rsidRPr="00484989" w:rsidRDefault="000B08E1" w:rsidP="00EC6FC5">
      <w:pPr>
        <w:pStyle w:val="a4"/>
        <w:numPr>
          <w:ilvl w:val="0"/>
          <w:numId w:val="6"/>
        </w:numPr>
        <w:tabs>
          <w:tab w:val="left" w:pos="254"/>
        </w:tabs>
        <w:spacing w:before="9" w:line="276" w:lineRule="auto"/>
        <w:ind w:firstLine="0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для детей от 2 до 3</w:t>
      </w:r>
      <w:r w:rsidR="006E31AC" w:rsidRPr="00484989">
        <w:rPr>
          <w:sz w:val="28"/>
          <w:szCs w:val="28"/>
          <w:lang w:val="ru-RU"/>
        </w:rPr>
        <w:t xml:space="preserve">  лет – не более 15 </w:t>
      </w:r>
      <w:r w:rsidR="006E31AC" w:rsidRPr="00484989">
        <w:rPr>
          <w:spacing w:val="1"/>
          <w:sz w:val="28"/>
          <w:szCs w:val="28"/>
          <w:lang w:val="ru-RU"/>
        </w:rPr>
        <w:t xml:space="preserve"> </w:t>
      </w:r>
      <w:r w:rsidR="006E31AC" w:rsidRPr="00484989">
        <w:rPr>
          <w:sz w:val="28"/>
          <w:szCs w:val="28"/>
          <w:lang w:val="ru-RU"/>
        </w:rPr>
        <w:t>минут,</w:t>
      </w:r>
    </w:p>
    <w:p w:rsidR="006E31AC" w:rsidRPr="00484989" w:rsidRDefault="006E31AC" w:rsidP="00EC6FC5">
      <w:pPr>
        <w:pStyle w:val="a4"/>
        <w:numPr>
          <w:ilvl w:val="0"/>
          <w:numId w:val="6"/>
        </w:numPr>
        <w:tabs>
          <w:tab w:val="left" w:pos="254"/>
        </w:tabs>
        <w:spacing w:line="276" w:lineRule="auto"/>
        <w:ind w:firstLine="0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 xml:space="preserve">для детей от 4  </w:t>
      </w:r>
      <w:r w:rsidRPr="00484989">
        <w:rPr>
          <w:spacing w:val="2"/>
          <w:sz w:val="28"/>
          <w:szCs w:val="28"/>
          <w:lang w:val="ru-RU"/>
        </w:rPr>
        <w:t xml:space="preserve">до </w:t>
      </w:r>
      <w:r w:rsidRPr="00484989">
        <w:rPr>
          <w:sz w:val="28"/>
          <w:szCs w:val="28"/>
          <w:lang w:val="ru-RU"/>
        </w:rPr>
        <w:t>5 лет – не более 20</w:t>
      </w:r>
      <w:r w:rsidRPr="00484989">
        <w:rPr>
          <w:spacing w:val="52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минут,</w:t>
      </w:r>
    </w:p>
    <w:p w:rsidR="006E31AC" w:rsidRPr="00484989" w:rsidRDefault="000B08E1" w:rsidP="00EC6FC5">
      <w:pPr>
        <w:pStyle w:val="a4"/>
        <w:numPr>
          <w:ilvl w:val="0"/>
          <w:numId w:val="6"/>
        </w:numPr>
        <w:tabs>
          <w:tab w:val="left" w:pos="254"/>
        </w:tabs>
        <w:spacing w:before="10" w:line="276" w:lineRule="auto"/>
        <w:ind w:firstLine="0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для детей от 5 до 7</w:t>
      </w:r>
      <w:r w:rsidR="006E31AC" w:rsidRPr="00484989">
        <w:rPr>
          <w:sz w:val="28"/>
          <w:szCs w:val="28"/>
          <w:lang w:val="ru-RU"/>
        </w:rPr>
        <w:t xml:space="preserve">  лет – не более 25 </w:t>
      </w:r>
      <w:r w:rsidR="006E31AC" w:rsidRPr="00484989">
        <w:rPr>
          <w:spacing w:val="1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минут.</w:t>
      </w:r>
    </w:p>
    <w:p w:rsidR="000B08E1" w:rsidRPr="00431264" w:rsidRDefault="000B08E1" w:rsidP="00431264">
      <w:pPr>
        <w:tabs>
          <w:tab w:val="left" w:pos="254"/>
        </w:tabs>
        <w:spacing w:before="10" w:line="276" w:lineRule="auto"/>
        <w:ind w:left="124"/>
        <w:rPr>
          <w:sz w:val="28"/>
          <w:szCs w:val="28"/>
          <w:lang w:val="ru-RU"/>
        </w:rPr>
      </w:pPr>
    </w:p>
    <w:p w:rsidR="006E31AC" w:rsidRPr="00484989" w:rsidRDefault="006E31AC" w:rsidP="00431264">
      <w:pPr>
        <w:pStyle w:val="a3"/>
        <w:spacing w:line="276" w:lineRule="auto"/>
        <w:ind w:left="124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Максимально допустимый объём образовательной нагрузки в первой половине дня:</w:t>
      </w:r>
    </w:p>
    <w:p w:rsidR="006E31AC" w:rsidRPr="00484989" w:rsidRDefault="006E31AC" w:rsidP="00EC6FC5">
      <w:pPr>
        <w:pStyle w:val="a4"/>
        <w:numPr>
          <w:ilvl w:val="0"/>
          <w:numId w:val="6"/>
        </w:numPr>
        <w:tabs>
          <w:tab w:val="left" w:pos="369"/>
        </w:tabs>
        <w:spacing w:line="276" w:lineRule="auto"/>
        <w:ind w:left="368" w:hanging="244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в младшей и средней группах не превышает 30 и 40 минут</w:t>
      </w:r>
      <w:r w:rsidRPr="00484989">
        <w:rPr>
          <w:spacing w:val="20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соответственно,</w:t>
      </w:r>
    </w:p>
    <w:p w:rsidR="006E31AC" w:rsidRPr="007774D7" w:rsidRDefault="006E31AC" w:rsidP="007774D7">
      <w:pPr>
        <w:pStyle w:val="a4"/>
        <w:numPr>
          <w:ilvl w:val="0"/>
          <w:numId w:val="6"/>
        </w:numPr>
        <w:tabs>
          <w:tab w:val="left" w:pos="369"/>
        </w:tabs>
        <w:spacing w:before="9" w:line="276" w:lineRule="auto"/>
        <w:ind w:left="368" w:hanging="244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в ста</w:t>
      </w:r>
      <w:r w:rsidR="000B08E1" w:rsidRPr="00484989">
        <w:rPr>
          <w:sz w:val="28"/>
          <w:szCs w:val="28"/>
          <w:lang w:val="ru-RU"/>
        </w:rPr>
        <w:t>ршей группе</w:t>
      </w:r>
      <w:r w:rsidRPr="00484989">
        <w:rPr>
          <w:sz w:val="28"/>
          <w:szCs w:val="28"/>
          <w:lang w:val="ru-RU"/>
        </w:rPr>
        <w:t>– 45 минут и 1,5 часа</w:t>
      </w:r>
      <w:r w:rsidRPr="00484989">
        <w:rPr>
          <w:spacing w:val="16"/>
          <w:sz w:val="28"/>
          <w:szCs w:val="28"/>
          <w:lang w:val="ru-RU"/>
        </w:rPr>
        <w:t xml:space="preserve"> </w:t>
      </w:r>
      <w:r w:rsidRPr="00484989">
        <w:rPr>
          <w:sz w:val="28"/>
          <w:szCs w:val="28"/>
          <w:lang w:val="ru-RU"/>
        </w:rPr>
        <w:t>соответственно.</w:t>
      </w:r>
    </w:p>
    <w:p w:rsidR="006E31AC" w:rsidRPr="00484989" w:rsidRDefault="006E31AC" w:rsidP="00EC6FC5">
      <w:pPr>
        <w:pStyle w:val="a3"/>
        <w:spacing w:line="276" w:lineRule="auto"/>
        <w:ind w:left="124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6E31AC" w:rsidRPr="00484989" w:rsidRDefault="006E31AC" w:rsidP="007774D7">
      <w:pPr>
        <w:pStyle w:val="a3"/>
        <w:spacing w:before="198" w:line="276" w:lineRule="auto"/>
        <w:ind w:left="124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Перерывы между периодами непрерывной образовательной деятельности – не менее 10 минут.</w:t>
      </w:r>
    </w:p>
    <w:p w:rsidR="00273E7B" w:rsidRPr="00484989" w:rsidRDefault="006E31AC" w:rsidP="007774D7">
      <w:pPr>
        <w:pStyle w:val="a3"/>
        <w:spacing w:line="276" w:lineRule="auto"/>
        <w:ind w:left="124" w:firstLine="596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</w:t>
      </w:r>
      <w:r w:rsidR="000B08E1" w:rsidRPr="00484989">
        <w:rPr>
          <w:sz w:val="28"/>
          <w:szCs w:val="28"/>
          <w:lang w:val="ru-RU"/>
        </w:rPr>
        <w:t xml:space="preserve">  </w:t>
      </w:r>
      <w:r w:rsidR="00273E7B" w:rsidRPr="00484989">
        <w:rPr>
          <w:sz w:val="28"/>
          <w:szCs w:val="28"/>
          <w:lang w:val="ru-RU"/>
        </w:rPr>
        <w:t>день. В середине непосредственно образовательной деятельности статического характера проводятся физкультурные минутки.</w:t>
      </w:r>
    </w:p>
    <w:p w:rsidR="00273E7B" w:rsidRPr="00484989" w:rsidRDefault="00273E7B" w:rsidP="007774D7">
      <w:pPr>
        <w:pStyle w:val="a3"/>
        <w:spacing w:before="208" w:line="276" w:lineRule="auto"/>
        <w:ind w:left="124" w:right="119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Образовательную деятельность, требующую повышенной познавательной активности  и умственного напряжения детей, организуется в первую половину дня.</w:t>
      </w:r>
    </w:p>
    <w:p w:rsidR="00273E7B" w:rsidRPr="00484989" w:rsidRDefault="007774D7" w:rsidP="00EC6FC5">
      <w:pPr>
        <w:pStyle w:val="a3"/>
        <w:spacing w:before="209" w:line="276" w:lineRule="auto"/>
        <w:ind w:left="124" w:right="11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жизнедея</w:t>
      </w:r>
      <w:r w:rsidR="00273E7B" w:rsidRPr="00484989">
        <w:rPr>
          <w:sz w:val="28"/>
          <w:szCs w:val="28"/>
          <w:lang w:val="ru-RU"/>
        </w:rPr>
        <w:t>тельности М</w:t>
      </w:r>
      <w:r w:rsidR="000B08E1" w:rsidRPr="00484989">
        <w:rPr>
          <w:sz w:val="28"/>
          <w:szCs w:val="28"/>
          <w:lang w:val="ru-RU"/>
        </w:rPr>
        <w:t>Б</w:t>
      </w:r>
      <w:r w:rsidR="00273E7B" w:rsidRPr="00484989">
        <w:rPr>
          <w:sz w:val="28"/>
          <w:szCs w:val="28"/>
          <w:lang w:val="ru-RU"/>
        </w:rPr>
        <w:t>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</w:t>
      </w:r>
      <w:r w:rsidR="00273E7B" w:rsidRPr="00484989">
        <w:rPr>
          <w:spacing w:val="55"/>
          <w:sz w:val="28"/>
          <w:szCs w:val="28"/>
          <w:lang w:val="ru-RU"/>
        </w:rPr>
        <w:t xml:space="preserve"> </w:t>
      </w:r>
      <w:r w:rsidR="00273E7B" w:rsidRPr="00484989">
        <w:rPr>
          <w:sz w:val="28"/>
          <w:szCs w:val="28"/>
          <w:lang w:val="ru-RU"/>
        </w:rPr>
        <w:t>МБДОУ.</w:t>
      </w:r>
    </w:p>
    <w:p w:rsidR="00EC6FC5" w:rsidRDefault="00273E7B" w:rsidP="007774D7">
      <w:pPr>
        <w:pStyle w:val="a3"/>
        <w:spacing w:before="203" w:line="276" w:lineRule="auto"/>
        <w:ind w:left="124" w:right="114" w:firstLine="596"/>
        <w:jc w:val="both"/>
        <w:rPr>
          <w:sz w:val="28"/>
          <w:szCs w:val="28"/>
          <w:lang w:val="ru-RU"/>
        </w:rPr>
      </w:pPr>
      <w:r w:rsidRPr="00484989">
        <w:rPr>
          <w:sz w:val="28"/>
          <w:szCs w:val="28"/>
          <w:lang w:val="ru-RU"/>
        </w:rPr>
        <w:t>Парциальные программы являются дополнением к Примерной основной общеобразовательной программе дошкольного образования «От рождения до школы» под редакцией Н.Е. Вераксы</w:t>
      </w:r>
      <w:r w:rsidR="00417C35">
        <w:rPr>
          <w:sz w:val="28"/>
          <w:szCs w:val="28"/>
          <w:lang w:val="ru-RU"/>
        </w:rPr>
        <w:t>, Т.С. Комаровой, Е.М. Дорофеевой</w:t>
      </w:r>
      <w:r w:rsidRPr="00484989">
        <w:rPr>
          <w:sz w:val="28"/>
          <w:szCs w:val="28"/>
          <w:lang w:val="ru-RU"/>
        </w:rPr>
        <w:t xml:space="preserve"> и составляют не более 40% от общей учебной нагрузки.</w:t>
      </w:r>
    </w:p>
    <w:p w:rsidR="000638A0" w:rsidRDefault="000638A0" w:rsidP="000638A0">
      <w:pPr>
        <w:pStyle w:val="a3"/>
        <w:spacing w:before="203" w:line="276" w:lineRule="auto"/>
        <w:ind w:right="114"/>
        <w:jc w:val="both"/>
        <w:rPr>
          <w:sz w:val="28"/>
          <w:szCs w:val="28"/>
          <w:lang w:val="ru-RU"/>
        </w:rPr>
      </w:pPr>
    </w:p>
    <w:p w:rsidR="000638A0" w:rsidRDefault="000638A0" w:rsidP="000638A0">
      <w:pPr>
        <w:pStyle w:val="a3"/>
        <w:spacing w:before="203" w:line="276" w:lineRule="auto"/>
        <w:ind w:right="114"/>
        <w:jc w:val="both"/>
        <w:rPr>
          <w:sz w:val="28"/>
          <w:szCs w:val="28"/>
          <w:lang w:val="ru-RU"/>
        </w:rPr>
      </w:pPr>
    </w:p>
    <w:p w:rsidR="000638A0" w:rsidRDefault="000638A0" w:rsidP="000638A0">
      <w:pPr>
        <w:pStyle w:val="a3"/>
        <w:spacing w:before="203" w:line="276" w:lineRule="auto"/>
        <w:ind w:right="114"/>
        <w:jc w:val="both"/>
        <w:rPr>
          <w:sz w:val="28"/>
          <w:szCs w:val="28"/>
          <w:lang w:val="ru-RU"/>
        </w:rPr>
      </w:pPr>
    </w:p>
    <w:p w:rsidR="000638A0" w:rsidRDefault="000638A0" w:rsidP="000638A0">
      <w:pPr>
        <w:pStyle w:val="a3"/>
        <w:spacing w:before="203" w:line="276" w:lineRule="auto"/>
        <w:ind w:right="114"/>
        <w:jc w:val="both"/>
        <w:rPr>
          <w:sz w:val="28"/>
          <w:szCs w:val="28"/>
          <w:lang w:val="ru-RU"/>
        </w:rPr>
      </w:pPr>
    </w:p>
    <w:p w:rsidR="000638A0" w:rsidRDefault="000638A0" w:rsidP="000638A0">
      <w:pPr>
        <w:pStyle w:val="a3"/>
        <w:spacing w:before="203" w:line="276" w:lineRule="auto"/>
        <w:ind w:right="114"/>
        <w:jc w:val="both"/>
        <w:rPr>
          <w:sz w:val="28"/>
          <w:szCs w:val="28"/>
          <w:lang w:val="ru-RU"/>
        </w:rPr>
      </w:pPr>
    </w:p>
    <w:p w:rsidR="000638A0" w:rsidRDefault="000638A0" w:rsidP="000638A0">
      <w:pPr>
        <w:pStyle w:val="a3"/>
        <w:spacing w:before="203" w:line="276" w:lineRule="auto"/>
        <w:ind w:right="114"/>
        <w:jc w:val="both"/>
        <w:rPr>
          <w:sz w:val="28"/>
          <w:szCs w:val="28"/>
          <w:lang w:val="ru-RU"/>
        </w:rPr>
      </w:pPr>
    </w:p>
    <w:p w:rsidR="000638A0" w:rsidRDefault="000638A0" w:rsidP="000638A0">
      <w:pPr>
        <w:pStyle w:val="a3"/>
        <w:spacing w:before="203" w:line="276" w:lineRule="auto"/>
        <w:ind w:right="114"/>
        <w:jc w:val="both"/>
        <w:rPr>
          <w:sz w:val="28"/>
          <w:szCs w:val="28"/>
          <w:lang w:val="ru-RU"/>
        </w:rPr>
      </w:pPr>
    </w:p>
    <w:p w:rsidR="000638A0" w:rsidRPr="00484989" w:rsidRDefault="000638A0" w:rsidP="000638A0">
      <w:pPr>
        <w:pStyle w:val="a3"/>
        <w:spacing w:before="203" w:line="276" w:lineRule="auto"/>
        <w:ind w:right="114"/>
        <w:jc w:val="both"/>
        <w:rPr>
          <w:sz w:val="28"/>
          <w:szCs w:val="28"/>
          <w:lang w:val="ru-RU"/>
        </w:rPr>
      </w:pPr>
    </w:p>
    <w:p w:rsidR="00FB4EA5" w:rsidRPr="007774D7" w:rsidRDefault="00273E7B" w:rsidP="00924489">
      <w:pPr>
        <w:pStyle w:val="Heading1"/>
        <w:spacing w:before="1"/>
        <w:ind w:left="0"/>
        <w:jc w:val="center"/>
        <w:rPr>
          <w:sz w:val="28"/>
          <w:szCs w:val="28"/>
          <w:lang w:val="ru-RU"/>
        </w:rPr>
      </w:pPr>
      <w:r w:rsidRPr="007774D7">
        <w:rPr>
          <w:sz w:val="28"/>
          <w:szCs w:val="28"/>
          <w:lang w:val="ru-RU"/>
        </w:rPr>
        <w:t>Учебный план</w:t>
      </w:r>
      <w:r w:rsidR="00FB4EA5" w:rsidRPr="007774D7">
        <w:rPr>
          <w:sz w:val="28"/>
          <w:szCs w:val="28"/>
          <w:lang w:val="ru-RU"/>
        </w:rPr>
        <w:t xml:space="preserve"> непрерывно непосредственной образовательной деятельности по образовательной программе дошкольного образования </w:t>
      </w:r>
    </w:p>
    <w:p w:rsidR="0002564D" w:rsidRPr="007774D7" w:rsidRDefault="00FB4EA5" w:rsidP="0002564D">
      <w:pPr>
        <w:pStyle w:val="Heading1"/>
        <w:spacing w:before="1"/>
        <w:ind w:left="0"/>
        <w:jc w:val="center"/>
        <w:rPr>
          <w:sz w:val="28"/>
          <w:szCs w:val="28"/>
          <w:lang w:val="ru-RU"/>
        </w:rPr>
      </w:pPr>
      <w:r w:rsidRPr="007774D7">
        <w:rPr>
          <w:sz w:val="28"/>
          <w:szCs w:val="28"/>
          <w:lang w:val="ru-RU"/>
        </w:rPr>
        <w:t xml:space="preserve">на </w:t>
      </w:r>
      <w:r w:rsidR="00924489" w:rsidRPr="007774D7">
        <w:rPr>
          <w:sz w:val="28"/>
          <w:szCs w:val="28"/>
          <w:lang w:val="ru-RU"/>
        </w:rPr>
        <w:t xml:space="preserve"> </w:t>
      </w:r>
      <w:r w:rsidR="00D02A93" w:rsidRPr="007774D7">
        <w:rPr>
          <w:sz w:val="28"/>
          <w:szCs w:val="28"/>
        </w:rPr>
        <w:t>20</w:t>
      </w:r>
      <w:r w:rsidR="007774D7">
        <w:rPr>
          <w:sz w:val="28"/>
          <w:szCs w:val="28"/>
          <w:lang w:val="ru-RU"/>
        </w:rPr>
        <w:t>21</w:t>
      </w:r>
      <w:r w:rsidR="00924489" w:rsidRPr="007774D7">
        <w:rPr>
          <w:sz w:val="28"/>
          <w:szCs w:val="28"/>
        </w:rPr>
        <w:t>-20</w:t>
      </w:r>
      <w:r w:rsidR="007774D7">
        <w:rPr>
          <w:sz w:val="28"/>
          <w:szCs w:val="28"/>
          <w:lang w:val="ru-RU"/>
        </w:rPr>
        <w:t xml:space="preserve">22 </w:t>
      </w:r>
      <w:r w:rsidR="00273E7B" w:rsidRPr="007774D7">
        <w:rPr>
          <w:sz w:val="28"/>
          <w:szCs w:val="28"/>
        </w:rPr>
        <w:t xml:space="preserve"> учебный год</w:t>
      </w:r>
    </w:p>
    <w:p w:rsidR="0002564D" w:rsidRPr="00A5215F" w:rsidRDefault="0002564D" w:rsidP="00273E7B">
      <w:pPr>
        <w:pStyle w:val="a3"/>
        <w:rPr>
          <w:b/>
          <w:sz w:val="24"/>
          <w:szCs w:val="24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tbl>
      <w:tblPr>
        <w:tblStyle w:val="ab"/>
        <w:tblW w:w="10598" w:type="dxa"/>
        <w:tblLayout w:type="fixed"/>
        <w:tblLook w:val="04A0"/>
      </w:tblPr>
      <w:tblGrid>
        <w:gridCol w:w="1838"/>
        <w:gridCol w:w="853"/>
        <w:gridCol w:w="770"/>
        <w:gridCol w:w="616"/>
        <w:gridCol w:w="851"/>
        <w:gridCol w:w="682"/>
        <w:gridCol w:w="594"/>
        <w:gridCol w:w="786"/>
        <w:gridCol w:w="769"/>
        <w:gridCol w:w="713"/>
        <w:gridCol w:w="850"/>
        <w:gridCol w:w="709"/>
        <w:gridCol w:w="567"/>
      </w:tblGrid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239" w:type="dxa"/>
            <w:gridSpan w:val="3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Первая младшая группа </w:t>
            </w:r>
          </w:p>
        </w:tc>
        <w:tc>
          <w:tcPr>
            <w:tcW w:w="2127" w:type="dxa"/>
            <w:gridSpan w:val="3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Вторая младшая группа</w:t>
            </w:r>
          </w:p>
        </w:tc>
        <w:tc>
          <w:tcPr>
            <w:tcW w:w="2268" w:type="dxa"/>
            <w:gridSpan w:val="3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2126" w:type="dxa"/>
            <w:gridSpan w:val="3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Старшая группа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853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неделя</w:t>
            </w:r>
          </w:p>
        </w:tc>
        <w:tc>
          <w:tcPr>
            <w:tcW w:w="770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месяц</w:t>
            </w:r>
          </w:p>
        </w:tc>
        <w:tc>
          <w:tcPr>
            <w:tcW w:w="616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неделя</w:t>
            </w:r>
          </w:p>
        </w:tc>
        <w:tc>
          <w:tcPr>
            <w:tcW w:w="682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месяц</w:t>
            </w:r>
          </w:p>
        </w:tc>
        <w:tc>
          <w:tcPr>
            <w:tcW w:w="594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год</w:t>
            </w:r>
          </w:p>
        </w:tc>
        <w:tc>
          <w:tcPr>
            <w:tcW w:w="786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неделя</w:t>
            </w:r>
          </w:p>
        </w:tc>
        <w:tc>
          <w:tcPr>
            <w:tcW w:w="769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месяц</w:t>
            </w:r>
          </w:p>
        </w:tc>
        <w:tc>
          <w:tcPr>
            <w:tcW w:w="713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02564D" w:rsidRPr="00552769" w:rsidRDefault="0002564D" w:rsidP="00552769">
            <w:pPr>
              <w:jc w:val="both"/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неделя</w:t>
            </w:r>
          </w:p>
        </w:tc>
        <w:tc>
          <w:tcPr>
            <w:tcW w:w="709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месяц</w:t>
            </w:r>
          </w:p>
        </w:tc>
        <w:tc>
          <w:tcPr>
            <w:tcW w:w="567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год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Физическая культура в помещении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Физическая культура на воздухе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Ознакомление окружающим миром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Формирование эл. мат. представлений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речи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Обучение грамоте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2564D" w:rsidRPr="001951FA" w:rsidRDefault="00552769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552769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552769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Лепка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CA5FB6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Аппликация, </w:t>
            </w:r>
            <w:r>
              <w:rPr>
                <w:sz w:val="24"/>
                <w:szCs w:val="24"/>
              </w:rPr>
              <w:t>конструирован</w:t>
            </w:r>
          </w:p>
          <w:p w:rsidR="0002564D" w:rsidRPr="001951FA" w:rsidRDefault="0002564D" w:rsidP="000256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ие </w:t>
            </w:r>
          </w:p>
        </w:tc>
        <w:tc>
          <w:tcPr>
            <w:tcW w:w="853" w:type="dxa"/>
          </w:tcPr>
          <w:p w:rsidR="0002564D" w:rsidRDefault="0002564D" w:rsidP="0002564D">
            <w:pPr>
              <w:jc w:val="center"/>
              <w:rPr>
                <w:sz w:val="24"/>
                <w:szCs w:val="24"/>
              </w:rPr>
            </w:pPr>
          </w:p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02564D" w:rsidRDefault="0002564D" w:rsidP="0002564D">
            <w:pPr>
              <w:jc w:val="center"/>
              <w:rPr>
                <w:sz w:val="24"/>
                <w:szCs w:val="24"/>
              </w:rPr>
            </w:pPr>
          </w:p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02564D" w:rsidRDefault="0002564D" w:rsidP="0002564D">
            <w:pPr>
              <w:jc w:val="center"/>
              <w:rPr>
                <w:sz w:val="24"/>
                <w:szCs w:val="24"/>
              </w:rPr>
            </w:pPr>
          </w:p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Музыка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Длительность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853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 xml:space="preserve">10 час </w:t>
            </w:r>
          </w:p>
        </w:tc>
        <w:tc>
          <w:tcPr>
            <w:tcW w:w="770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 xml:space="preserve">10 час </w:t>
            </w:r>
          </w:p>
        </w:tc>
        <w:tc>
          <w:tcPr>
            <w:tcW w:w="682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11 час</w:t>
            </w:r>
          </w:p>
        </w:tc>
        <w:tc>
          <w:tcPr>
            <w:tcW w:w="769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564D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 xml:space="preserve">13 </w:t>
            </w:r>
            <w:r w:rsidR="0002564D" w:rsidRPr="00552769">
              <w:rPr>
                <w:sz w:val="24"/>
                <w:szCs w:val="24"/>
              </w:rPr>
              <w:t>час</w:t>
            </w:r>
          </w:p>
        </w:tc>
        <w:tc>
          <w:tcPr>
            <w:tcW w:w="709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</w:tr>
      <w:tr w:rsidR="00CA5FB6" w:rsidRPr="001951FA" w:rsidTr="00CA5FB6">
        <w:tc>
          <w:tcPr>
            <w:tcW w:w="10598" w:type="dxa"/>
            <w:gridSpan w:val="13"/>
            <w:tcBorders>
              <w:left w:val="nil"/>
              <w:right w:val="nil"/>
            </w:tcBorders>
          </w:tcPr>
          <w:p w:rsidR="00CA5FB6" w:rsidRDefault="00CA5FB6" w:rsidP="00CA5FB6">
            <w:pPr>
              <w:rPr>
                <w:sz w:val="24"/>
                <w:szCs w:val="24"/>
              </w:rPr>
            </w:pPr>
          </w:p>
          <w:p w:rsidR="00CA5FB6" w:rsidRPr="00CA5FB6" w:rsidRDefault="00CA5FB6" w:rsidP="00CA5FB6">
            <w:pPr>
              <w:jc w:val="center"/>
              <w:rPr>
                <w:b/>
                <w:sz w:val="24"/>
                <w:szCs w:val="24"/>
              </w:rPr>
            </w:pPr>
            <w:r w:rsidRPr="00CA5FB6">
              <w:rPr>
                <w:b/>
                <w:sz w:val="24"/>
                <w:szCs w:val="24"/>
              </w:rPr>
              <w:t>Вариативная часть</w:t>
            </w:r>
          </w:p>
          <w:p w:rsidR="00CA5FB6" w:rsidRDefault="00CA5FB6" w:rsidP="00CA5FB6">
            <w:pPr>
              <w:jc w:val="center"/>
              <w:rPr>
                <w:sz w:val="24"/>
                <w:szCs w:val="24"/>
              </w:rPr>
            </w:pPr>
          </w:p>
          <w:p w:rsidR="00CA5FB6" w:rsidRPr="001951FA" w:rsidRDefault="00CA5FB6" w:rsidP="00CA5FB6">
            <w:pPr>
              <w:jc w:val="center"/>
              <w:rPr>
                <w:sz w:val="24"/>
                <w:szCs w:val="24"/>
              </w:rPr>
            </w:pPr>
          </w:p>
        </w:tc>
      </w:tr>
      <w:tr w:rsidR="0002564D" w:rsidRPr="001D1497" w:rsidTr="00552769">
        <w:tc>
          <w:tcPr>
            <w:tcW w:w="1838" w:type="dxa"/>
          </w:tcPr>
          <w:p w:rsidR="0002564D" w:rsidRPr="001D1497" w:rsidRDefault="00552769" w:rsidP="0002564D">
            <w:pPr>
              <w:rPr>
                <w:sz w:val="20"/>
                <w:szCs w:val="20"/>
              </w:rPr>
            </w:pPr>
            <w:r w:rsidRPr="00273E7B">
              <w:rPr>
                <w:b/>
                <w:sz w:val="23"/>
              </w:rPr>
              <w:t>Вариативная часть</w:t>
            </w:r>
          </w:p>
        </w:tc>
        <w:tc>
          <w:tcPr>
            <w:tcW w:w="853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</w:tr>
      <w:tr w:rsidR="00552769" w:rsidRPr="001D1497" w:rsidTr="00552769">
        <w:tc>
          <w:tcPr>
            <w:tcW w:w="1838" w:type="dxa"/>
          </w:tcPr>
          <w:p w:rsidR="00552769" w:rsidRP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</w:tr>
      <w:tr w:rsidR="00552769" w:rsidRPr="001D1497" w:rsidTr="00552769">
        <w:tc>
          <w:tcPr>
            <w:tcW w:w="1838" w:type="dxa"/>
          </w:tcPr>
          <w:p w:rsidR="00552769" w:rsidRP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Тувинский язык</w:t>
            </w:r>
          </w:p>
        </w:tc>
        <w:tc>
          <w:tcPr>
            <w:tcW w:w="853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</w:tr>
      <w:tr w:rsidR="00552769" w:rsidRPr="001D1497" w:rsidTr="00552769">
        <w:tc>
          <w:tcPr>
            <w:tcW w:w="1838" w:type="dxa"/>
          </w:tcPr>
          <w:p w:rsid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Факультативные занятия</w:t>
            </w:r>
          </w:p>
          <w:p w:rsidR="00552769" w:rsidRP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«Кружки, секции»</w:t>
            </w:r>
          </w:p>
        </w:tc>
        <w:tc>
          <w:tcPr>
            <w:tcW w:w="853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</w:tr>
      <w:tr w:rsidR="00552769" w:rsidRPr="001D1497" w:rsidTr="00552769">
        <w:tc>
          <w:tcPr>
            <w:tcW w:w="1838" w:type="dxa"/>
          </w:tcPr>
          <w:p w:rsidR="00552769" w:rsidRP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Итого в неделю</w:t>
            </w:r>
          </w:p>
        </w:tc>
        <w:tc>
          <w:tcPr>
            <w:tcW w:w="853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7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597F" w:rsidRDefault="004C597F" w:rsidP="00EC6FC5">
      <w:pPr>
        <w:rPr>
          <w:b/>
          <w:lang w:val="ru-RU"/>
        </w:rPr>
      </w:pPr>
    </w:p>
    <w:p w:rsidR="00EC6FC5" w:rsidRPr="00EC6FC5" w:rsidRDefault="00EC6FC5" w:rsidP="00EC6FC5">
      <w:pPr>
        <w:rPr>
          <w:sz w:val="24"/>
          <w:szCs w:val="24"/>
          <w:lang w:val="ru-RU"/>
        </w:rPr>
      </w:pPr>
    </w:p>
    <w:p w:rsidR="002B5C30" w:rsidRPr="00A5215F" w:rsidRDefault="002B5C30" w:rsidP="002B5C30">
      <w:pPr>
        <w:jc w:val="center"/>
        <w:rPr>
          <w:b/>
          <w:sz w:val="24"/>
          <w:szCs w:val="24"/>
          <w:lang w:val="ru-RU"/>
        </w:rPr>
      </w:pPr>
      <w:r w:rsidRPr="00A5215F">
        <w:rPr>
          <w:b/>
          <w:sz w:val="24"/>
          <w:szCs w:val="24"/>
          <w:lang w:val="ru-RU"/>
        </w:rPr>
        <w:t>Учебный план кружковой работы</w:t>
      </w:r>
    </w:p>
    <w:p w:rsidR="002B5C30" w:rsidRPr="00A5215F" w:rsidRDefault="002B5C30" w:rsidP="002B5C30">
      <w:pPr>
        <w:jc w:val="center"/>
        <w:rPr>
          <w:b/>
          <w:sz w:val="24"/>
          <w:szCs w:val="24"/>
          <w:lang w:val="ru-RU"/>
        </w:rPr>
      </w:pPr>
      <w:r w:rsidRPr="00A5215F">
        <w:rPr>
          <w:b/>
          <w:sz w:val="24"/>
          <w:szCs w:val="24"/>
          <w:lang w:val="ru-RU"/>
        </w:rPr>
        <w:t xml:space="preserve"> МБДОУ  «Хунчугеш»  с. Ишкин  </w:t>
      </w:r>
    </w:p>
    <w:p w:rsidR="002B5C30" w:rsidRDefault="002B5C30" w:rsidP="002B5C30">
      <w:pPr>
        <w:jc w:val="center"/>
        <w:rPr>
          <w:b/>
          <w:sz w:val="24"/>
          <w:szCs w:val="24"/>
          <w:lang w:val="ru-RU"/>
        </w:rPr>
      </w:pPr>
      <w:r w:rsidRPr="00A5215F">
        <w:rPr>
          <w:b/>
          <w:sz w:val="24"/>
          <w:szCs w:val="24"/>
        </w:rPr>
        <w:t>на 20</w:t>
      </w:r>
      <w:r w:rsidR="007774D7">
        <w:rPr>
          <w:b/>
          <w:sz w:val="24"/>
          <w:szCs w:val="24"/>
          <w:lang w:val="ru-RU"/>
        </w:rPr>
        <w:t>21</w:t>
      </w:r>
      <w:r w:rsidRPr="00A5215F">
        <w:rPr>
          <w:b/>
          <w:sz w:val="24"/>
          <w:szCs w:val="24"/>
        </w:rPr>
        <w:t>-202</w:t>
      </w:r>
      <w:r w:rsidR="007774D7">
        <w:rPr>
          <w:b/>
          <w:sz w:val="24"/>
          <w:szCs w:val="24"/>
          <w:lang w:val="ru-RU"/>
        </w:rPr>
        <w:t>2</w:t>
      </w:r>
      <w:r w:rsidRPr="00A5215F">
        <w:rPr>
          <w:b/>
          <w:sz w:val="24"/>
          <w:szCs w:val="24"/>
        </w:rPr>
        <w:t xml:space="preserve"> учебный год</w:t>
      </w:r>
    </w:p>
    <w:p w:rsidR="004C597F" w:rsidRDefault="004C597F" w:rsidP="002B5C30">
      <w:pPr>
        <w:jc w:val="center"/>
        <w:rPr>
          <w:b/>
          <w:sz w:val="24"/>
          <w:szCs w:val="24"/>
          <w:lang w:val="ru-RU"/>
        </w:rPr>
      </w:pPr>
    </w:p>
    <w:p w:rsidR="004C597F" w:rsidRPr="004C597F" w:rsidRDefault="004C597F" w:rsidP="002B5C30">
      <w:pPr>
        <w:jc w:val="center"/>
        <w:rPr>
          <w:b/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1738"/>
        <w:gridCol w:w="1739"/>
        <w:gridCol w:w="1739"/>
        <w:gridCol w:w="1728"/>
        <w:gridCol w:w="11"/>
        <w:gridCol w:w="1742"/>
        <w:gridCol w:w="1739"/>
      </w:tblGrid>
      <w:tr w:rsidR="002B5C30" w:rsidTr="002B5C30">
        <w:trPr>
          <w:trHeight w:val="263"/>
        </w:trPr>
        <w:tc>
          <w:tcPr>
            <w:tcW w:w="1738" w:type="dxa"/>
            <w:vMerge w:val="restart"/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 w:rsidRPr="002B5C30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кружка</w:t>
            </w:r>
            <w:r w:rsidRPr="002B5C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Merge w:val="restart"/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1739" w:type="dxa"/>
            <w:vMerge w:val="restart"/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Длительность 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2B5C30" w:rsidTr="002B5C30">
        <w:trPr>
          <w:trHeight w:val="288"/>
        </w:trPr>
        <w:tc>
          <w:tcPr>
            <w:tcW w:w="1738" w:type="dxa"/>
            <w:vMerge/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5C30" w:rsidRDefault="002B5C30" w:rsidP="002B5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5C30" w:rsidRDefault="002B5C30" w:rsidP="002B5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2B5C30" w:rsidTr="002B5C30">
        <w:tc>
          <w:tcPr>
            <w:tcW w:w="1738" w:type="dxa"/>
          </w:tcPr>
          <w:p w:rsidR="002B5C30" w:rsidRDefault="002B5C30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«Хуреш»</w:t>
            </w:r>
          </w:p>
          <w:p w:rsidR="002B5C30" w:rsidRPr="002B5C30" w:rsidRDefault="002B5C30" w:rsidP="002B5C30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2B5C30" w:rsidRPr="002B5C30" w:rsidRDefault="002B5C30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>Старшая, средняя группа</w:t>
            </w:r>
          </w:p>
        </w:tc>
        <w:tc>
          <w:tcPr>
            <w:tcW w:w="1739" w:type="dxa"/>
          </w:tcPr>
          <w:p w:rsidR="002B5C30" w:rsidRPr="002B5C30" w:rsidRDefault="002B5C30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</w:tcPr>
          <w:p w:rsidR="002B5C30" w:rsidRPr="002B5C30" w:rsidRDefault="00A5215F" w:rsidP="00A52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</w:tcPr>
          <w:p w:rsidR="002B5C30" w:rsidRPr="002B5C30" w:rsidRDefault="00A5215F" w:rsidP="00A52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2B5C30" w:rsidRPr="002B5C30" w:rsidRDefault="00A5215F" w:rsidP="00A52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Pr="002B5C30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Говорящие пальчики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группа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Pr="002B5C30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Сказочный мир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>Старшая, средняя группа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Pr="002B5C30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Игралочка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Вторая младшая группа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Pr="002B5C30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Светик -семицветик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>Старшая, средняя группа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Умники </w:t>
            </w:r>
          </w:p>
          <w:p w:rsidR="00A5215F" w:rsidRDefault="00A5215F" w:rsidP="002B5C30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Старшая группа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Умные пальчики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 xml:space="preserve">Первая младшая группа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Сказочный мир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>Первая младшая группа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711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2B5C30" w:rsidRPr="002B5C30" w:rsidRDefault="002B5C30" w:rsidP="002B5C30">
      <w:pPr>
        <w:jc w:val="center"/>
        <w:rPr>
          <w:b/>
          <w:sz w:val="28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sectPr w:rsidR="0002564D" w:rsidSect="00273E7B">
      <w:pgSz w:w="11900" w:h="16840"/>
      <w:pgMar w:top="1460" w:right="70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BD7" w:rsidRDefault="001E3BD7" w:rsidP="00400E07">
      <w:r>
        <w:separator/>
      </w:r>
    </w:p>
  </w:endnote>
  <w:endnote w:type="continuationSeparator" w:id="1">
    <w:p w:rsidR="001E3BD7" w:rsidRDefault="001E3BD7" w:rsidP="0040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9003"/>
      <w:docPartObj>
        <w:docPartGallery w:val="Page Numbers (Bottom of Page)"/>
        <w:docPartUnique/>
      </w:docPartObj>
    </w:sdtPr>
    <w:sdtContent>
      <w:p w:rsidR="00011DE0" w:rsidRDefault="00E52C83">
        <w:pPr>
          <w:pStyle w:val="a9"/>
          <w:jc w:val="right"/>
        </w:pPr>
        <w:fldSimple w:instr=" PAGE   \* MERGEFORMAT ">
          <w:r w:rsidR="00041FB1">
            <w:rPr>
              <w:noProof/>
            </w:rPr>
            <w:t>1</w:t>
          </w:r>
        </w:fldSimple>
      </w:p>
    </w:sdtContent>
  </w:sdt>
  <w:p w:rsidR="00011DE0" w:rsidRDefault="00011DE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BD7" w:rsidRDefault="001E3BD7" w:rsidP="00400E07">
      <w:r>
        <w:separator/>
      </w:r>
    </w:p>
  </w:footnote>
  <w:footnote w:type="continuationSeparator" w:id="1">
    <w:p w:rsidR="001E3BD7" w:rsidRDefault="001E3BD7" w:rsidP="00400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2F6"/>
    <w:multiLevelType w:val="hybridMultilevel"/>
    <w:tmpl w:val="A5DA3BE6"/>
    <w:lvl w:ilvl="0" w:tplc="3B64C924">
      <w:start w:val="1"/>
      <w:numFmt w:val="decimal"/>
      <w:lvlText w:val="%1"/>
      <w:lvlJc w:val="left"/>
      <w:pPr>
        <w:ind w:left="108" w:hanging="308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F10EA5E">
      <w:numFmt w:val="bullet"/>
      <w:lvlText w:val="•"/>
      <w:lvlJc w:val="left"/>
      <w:pPr>
        <w:ind w:left="213" w:hanging="308"/>
      </w:pPr>
      <w:rPr>
        <w:rFonts w:hint="default"/>
      </w:rPr>
    </w:lvl>
    <w:lvl w:ilvl="2" w:tplc="AB78CA08">
      <w:numFmt w:val="bullet"/>
      <w:lvlText w:val="•"/>
      <w:lvlJc w:val="left"/>
      <w:pPr>
        <w:ind w:left="326" w:hanging="308"/>
      </w:pPr>
      <w:rPr>
        <w:rFonts w:hint="default"/>
      </w:rPr>
    </w:lvl>
    <w:lvl w:ilvl="3" w:tplc="08F4EB0A">
      <w:numFmt w:val="bullet"/>
      <w:lvlText w:val="•"/>
      <w:lvlJc w:val="left"/>
      <w:pPr>
        <w:ind w:left="439" w:hanging="308"/>
      </w:pPr>
      <w:rPr>
        <w:rFonts w:hint="default"/>
      </w:rPr>
    </w:lvl>
    <w:lvl w:ilvl="4" w:tplc="85160166">
      <w:numFmt w:val="bullet"/>
      <w:lvlText w:val="•"/>
      <w:lvlJc w:val="left"/>
      <w:pPr>
        <w:ind w:left="553" w:hanging="308"/>
      </w:pPr>
      <w:rPr>
        <w:rFonts w:hint="default"/>
      </w:rPr>
    </w:lvl>
    <w:lvl w:ilvl="5" w:tplc="FB6AB5B8">
      <w:numFmt w:val="bullet"/>
      <w:lvlText w:val="•"/>
      <w:lvlJc w:val="left"/>
      <w:pPr>
        <w:ind w:left="666" w:hanging="308"/>
      </w:pPr>
      <w:rPr>
        <w:rFonts w:hint="default"/>
      </w:rPr>
    </w:lvl>
    <w:lvl w:ilvl="6" w:tplc="0122AF36">
      <w:numFmt w:val="bullet"/>
      <w:lvlText w:val="•"/>
      <w:lvlJc w:val="left"/>
      <w:pPr>
        <w:ind w:left="779" w:hanging="308"/>
      </w:pPr>
      <w:rPr>
        <w:rFonts w:hint="default"/>
      </w:rPr>
    </w:lvl>
    <w:lvl w:ilvl="7" w:tplc="4022AC30">
      <w:numFmt w:val="bullet"/>
      <w:lvlText w:val="•"/>
      <w:lvlJc w:val="left"/>
      <w:pPr>
        <w:ind w:left="893" w:hanging="308"/>
      </w:pPr>
      <w:rPr>
        <w:rFonts w:hint="default"/>
      </w:rPr>
    </w:lvl>
    <w:lvl w:ilvl="8" w:tplc="62B8CB8E">
      <w:numFmt w:val="bullet"/>
      <w:lvlText w:val="•"/>
      <w:lvlJc w:val="left"/>
      <w:pPr>
        <w:ind w:left="1006" w:hanging="308"/>
      </w:pPr>
      <w:rPr>
        <w:rFonts w:hint="default"/>
      </w:rPr>
    </w:lvl>
  </w:abstractNum>
  <w:abstractNum w:abstractNumId="1">
    <w:nsid w:val="1FC27E07"/>
    <w:multiLevelType w:val="hybridMultilevel"/>
    <w:tmpl w:val="41F607A0"/>
    <w:lvl w:ilvl="0" w:tplc="C958E528">
      <w:start w:val="1"/>
      <w:numFmt w:val="decimal"/>
      <w:lvlText w:val="%1"/>
      <w:lvlJc w:val="left"/>
      <w:pPr>
        <w:ind w:left="108" w:hanging="38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BB645F2C">
      <w:numFmt w:val="bullet"/>
      <w:lvlText w:val="•"/>
      <w:lvlJc w:val="left"/>
      <w:pPr>
        <w:ind w:left="193" w:hanging="380"/>
      </w:pPr>
      <w:rPr>
        <w:rFonts w:hint="default"/>
      </w:rPr>
    </w:lvl>
    <w:lvl w:ilvl="2" w:tplc="922AB9FC">
      <w:numFmt w:val="bullet"/>
      <w:lvlText w:val="•"/>
      <w:lvlJc w:val="left"/>
      <w:pPr>
        <w:ind w:left="287" w:hanging="380"/>
      </w:pPr>
      <w:rPr>
        <w:rFonts w:hint="default"/>
      </w:rPr>
    </w:lvl>
    <w:lvl w:ilvl="3" w:tplc="AD12FD62">
      <w:numFmt w:val="bullet"/>
      <w:lvlText w:val="•"/>
      <w:lvlJc w:val="left"/>
      <w:pPr>
        <w:ind w:left="380" w:hanging="380"/>
      </w:pPr>
      <w:rPr>
        <w:rFonts w:hint="default"/>
      </w:rPr>
    </w:lvl>
    <w:lvl w:ilvl="4" w:tplc="4880C148">
      <w:numFmt w:val="bullet"/>
      <w:lvlText w:val="•"/>
      <w:lvlJc w:val="left"/>
      <w:pPr>
        <w:ind w:left="474" w:hanging="380"/>
      </w:pPr>
      <w:rPr>
        <w:rFonts w:hint="default"/>
      </w:rPr>
    </w:lvl>
    <w:lvl w:ilvl="5" w:tplc="7FF09D80">
      <w:numFmt w:val="bullet"/>
      <w:lvlText w:val="•"/>
      <w:lvlJc w:val="left"/>
      <w:pPr>
        <w:ind w:left="567" w:hanging="380"/>
      </w:pPr>
      <w:rPr>
        <w:rFonts w:hint="default"/>
      </w:rPr>
    </w:lvl>
    <w:lvl w:ilvl="6" w:tplc="DD24717C">
      <w:numFmt w:val="bullet"/>
      <w:lvlText w:val="•"/>
      <w:lvlJc w:val="left"/>
      <w:pPr>
        <w:ind w:left="661" w:hanging="380"/>
      </w:pPr>
      <w:rPr>
        <w:rFonts w:hint="default"/>
      </w:rPr>
    </w:lvl>
    <w:lvl w:ilvl="7" w:tplc="1386677E">
      <w:numFmt w:val="bullet"/>
      <w:lvlText w:val="•"/>
      <w:lvlJc w:val="left"/>
      <w:pPr>
        <w:ind w:left="754" w:hanging="380"/>
      </w:pPr>
      <w:rPr>
        <w:rFonts w:hint="default"/>
      </w:rPr>
    </w:lvl>
    <w:lvl w:ilvl="8" w:tplc="C352CF5A">
      <w:numFmt w:val="bullet"/>
      <w:lvlText w:val="•"/>
      <w:lvlJc w:val="left"/>
      <w:pPr>
        <w:ind w:left="848" w:hanging="380"/>
      </w:pPr>
      <w:rPr>
        <w:rFonts w:hint="default"/>
      </w:rPr>
    </w:lvl>
  </w:abstractNum>
  <w:abstractNum w:abstractNumId="2">
    <w:nsid w:val="240E75D1"/>
    <w:multiLevelType w:val="hybridMultilevel"/>
    <w:tmpl w:val="E8FA6784"/>
    <w:lvl w:ilvl="0" w:tplc="CBD6465E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26D91191"/>
    <w:multiLevelType w:val="hybridMultilevel"/>
    <w:tmpl w:val="1722D93C"/>
    <w:lvl w:ilvl="0" w:tplc="5E182574">
      <w:start w:val="1"/>
      <w:numFmt w:val="decimal"/>
      <w:lvlText w:val="%1"/>
      <w:lvlJc w:val="left"/>
      <w:pPr>
        <w:ind w:left="109" w:hanging="31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5DC7310">
      <w:numFmt w:val="bullet"/>
      <w:lvlText w:val="•"/>
      <w:lvlJc w:val="left"/>
      <w:pPr>
        <w:ind w:left="183" w:hanging="312"/>
      </w:pPr>
      <w:rPr>
        <w:rFonts w:hint="default"/>
      </w:rPr>
    </w:lvl>
    <w:lvl w:ilvl="2" w:tplc="A1C8EC7C">
      <w:numFmt w:val="bullet"/>
      <w:lvlText w:val="•"/>
      <w:lvlJc w:val="left"/>
      <w:pPr>
        <w:ind w:left="266" w:hanging="312"/>
      </w:pPr>
      <w:rPr>
        <w:rFonts w:hint="default"/>
      </w:rPr>
    </w:lvl>
    <w:lvl w:ilvl="3" w:tplc="E30240CE">
      <w:numFmt w:val="bullet"/>
      <w:lvlText w:val="•"/>
      <w:lvlJc w:val="left"/>
      <w:pPr>
        <w:ind w:left="349" w:hanging="312"/>
      </w:pPr>
      <w:rPr>
        <w:rFonts w:hint="default"/>
      </w:rPr>
    </w:lvl>
    <w:lvl w:ilvl="4" w:tplc="85E63F6C">
      <w:numFmt w:val="bullet"/>
      <w:lvlText w:val="•"/>
      <w:lvlJc w:val="left"/>
      <w:pPr>
        <w:ind w:left="432" w:hanging="312"/>
      </w:pPr>
      <w:rPr>
        <w:rFonts w:hint="default"/>
      </w:rPr>
    </w:lvl>
    <w:lvl w:ilvl="5" w:tplc="89061D3C">
      <w:numFmt w:val="bullet"/>
      <w:lvlText w:val="•"/>
      <w:lvlJc w:val="left"/>
      <w:pPr>
        <w:ind w:left="515" w:hanging="312"/>
      </w:pPr>
      <w:rPr>
        <w:rFonts w:hint="default"/>
      </w:rPr>
    </w:lvl>
    <w:lvl w:ilvl="6" w:tplc="D1D46CC0">
      <w:numFmt w:val="bullet"/>
      <w:lvlText w:val="•"/>
      <w:lvlJc w:val="left"/>
      <w:pPr>
        <w:ind w:left="598" w:hanging="312"/>
      </w:pPr>
      <w:rPr>
        <w:rFonts w:hint="default"/>
      </w:rPr>
    </w:lvl>
    <w:lvl w:ilvl="7" w:tplc="6C9C1256">
      <w:numFmt w:val="bullet"/>
      <w:lvlText w:val="•"/>
      <w:lvlJc w:val="left"/>
      <w:pPr>
        <w:ind w:left="682" w:hanging="312"/>
      </w:pPr>
      <w:rPr>
        <w:rFonts w:hint="default"/>
      </w:rPr>
    </w:lvl>
    <w:lvl w:ilvl="8" w:tplc="B9543EA2">
      <w:numFmt w:val="bullet"/>
      <w:lvlText w:val="•"/>
      <w:lvlJc w:val="left"/>
      <w:pPr>
        <w:ind w:left="765" w:hanging="312"/>
      </w:pPr>
      <w:rPr>
        <w:rFonts w:hint="default"/>
      </w:rPr>
    </w:lvl>
  </w:abstractNum>
  <w:abstractNum w:abstractNumId="4">
    <w:nsid w:val="4AB71165"/>
    <w:multiLevelType w:val="hybridMultilevel"/>
    <w:tmpl w:val="F15E48BE"/>
    <w:lvl w:ilvl="0" w:tplc="1C5C4868">
      <w:numFmt w:val="bullet"/>
      <w:lvlText w:val="-"/>
      <w:lvlJc w:val="left"/>
      <w:pPr>
        <w:ind w:left="124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2904DDD0">
      <w:numFmt w:val="bullet"/>
      <w:lvlText w:val="•"/>
      <w:lvlJc w:val="left"/>
      <w:pPr>
        <w:ind w:left="1130" w:hanging="130"/>
      </w:pPr>
      <w:rPr>
        <w:rFonts w:hint="default"/>
      </w:rPr>
    </w:lvl>
    <w:lvl w:ilvl="2" w:tplc="192C3162">
      <w:numFmt w:val="bullet"/>
      <w:lvlText w:val="•"/>
      <w:lvlJc w:val="left"/>
      <w:pPr>
        <w:ind w:left="2140" w:hanging="130"/>
      </w:pPr>
      <w:rPr>
        <w:rFonts w:hint="default"/>
      </w:rPr>
    </w:lvl>
    <w:lvl w:ilvl="3" w:tplc="E46A3EA8">
      <w:numFmt w:val="bullet"/>
      <w:lvlText w:val="•"/>
      <w:lvlJc w:val="left"/>
      <w:pPr>
        <w:ind w:left="3150" w:hanging="130"/>
      </w:pPr>
      <w:rPr>
        <w:rFonts w:hint="default"/>
      </w:rPr>
    </w:lvl>
    <w:lvl w:ilvl="4" w:tplc="06961BCA">
      <w:numFmt w:val="bullet"/>
      <w:lvlText w:val="•"/>
      <w:lvlJc w:val="left"/>
      <w:pPr>
        <w:ind w:left="4160" w:hanging="130"/>
      </w:pPr>
      <w:rPr>
        <w:rFonts w:hint="default"/>
      </w:rPr>
    </w:lvl>
    <w:lvl w:ilvl="5" w:tplc="95F46018">
      <w:numFmt w:val="bullet"/>
      <w:lvlText w:val="•"/>
      <w:lvlJc w:val="left"/>
      <w:pPr>
        <w:ind w:left="5170" w:hanging="130"/>
      </w:pPr>
      <w:rPr>
        <w:rFonts w:hint="default"/>
      </w:rPr>
    </w:lvl>
    <w:lvl w:ilvl="6" w:tplc="CC0224F4">
      <w:numFmt w:val="bullet"/>
      <w:lvlText w:val="•"/>
      <w:lvlJc w:val="left"/>
      <w:pPr>
        <w:ind w:left="6180" w:hanging="130"/>
      </w:pPr>
      <w:rPr>
        <w:rFonts w:hint="default"/>
      </w:rPr>
    </w:lvl>
    <w:lvl w:ilvl="7" w:tplc="0CC645B0">
      <w:numFmt w:val="bullet"/>
      <w:lvlText w:val="•"/>
      <w:lvlJc w:val="left"/>
      <w:pPr>
        <w:ind w:left="7190" w:hanging="130"/>
      </w:pPr>
      <w:rPr>
        <w:rFonts w:hint="default"/>
      </w:rPr>
    </w:lvl>
    <w:lvl w:ilvl="8" w:tplc="BD68B8B6">
      <w:numFmt w:val="bullet"/>
      <w:lvlText w:val="•"/>
      <w:lvlJc w:val="left"/>
      <w:pPr>
        <w:ind w:left="8200" w:hanging="130"/>
      </w:pPr>
      <w:rPr>
        <w:rFonts w:hint="default"/>
      </w:rPr>
    </w:lvl>
  </w:abstractNum>
  <w:abstractNum w:abstractNumId="5">
    <w:nsid w:val="51F27A8B"/>
    <w:multiLevelType w:val="hybridMultilevel"/>
    <w:tmpl w:val="A622F1C2"/>
    <w:lvl w:ilvl="0" w:tplc="37A295CE">
      <w:start w:val="1"/>
      <w:numFmt w:val="decimal"/>
      <w:lvlText w:val="%1"/>
      <w:lvlJc w:val="left"/>
      <w:pPr>
        <w:ind w:left="109" w:hanging="36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93DCF2C2">
      <w:numFmt w:val="bullet"/>
      <w:lvlText w:val="•"/>
      <w:lvlJc w:val="left"/>
      <w:pPr>
        <w:ind w:left="190" w:hanging="365"/>
      </w:pPr>
      <w:rPr>
        <w:rFonts w:hint="default"/>
      </w:rPr>
    </w:lvl>
    <w:lvl w:ilvl="2" w:tplc="7C7E6D64">
      <w:numFmt w:val="bullet"/>
      <w:lvlText w:val="•"/>
      <w:lvlJc w:val="left"/>
      <w:pPr>
        <w:ind w:left="281" w:hanging="365"/>
      </w:pPr>
      <w:rPr>
        <w:rFonts w:hint="default"/>
      </w:rPr>
    </w:lvl>
    <w:lvl w:ilvl="3" w:tplc="ED684370">
      <w:numFmt w:val="bullet"/>
      <w:lvlText w:val="•"/>
      <w:lvlJc w:val="left"/>
      <w:pPr>
        <w:ind w:left="371" w:hanging="365"/>
      </w:pPr>
      <w:rPr>
        <w:rFonts w:hint="default"/>
      </w:rPr>
    </w:lvl>
    <w:lvl w:ilvl="4" w:tplc="8FDED42E">
      <w:numFmt w:val="bullet"/>
      <w:lvlText w:val="•"/>
      <w:lvlJc w:val="left"/>
      <w:pPr>
        <w:ind w:left="462" w:hanging="365"/>
      </w:pPr>
      <w:rPr>
        <w:rFonts w:hint="default"/>
      </w:rPr>
    </w:lvl>
    <w:lvl w:ilvl="5" w:tplc="929ABC42">
      <w:numFmt w:val="bullet"/>
      <w:lvlText w:val="•"/>
      <w:lvlJc w:val="left"/>
      <w:pPr>
        <w:ind w:left="553" w:hanging="365"/>
      </w:pPr>
      <w:rPr>
        <w:rFonts w:hint="default"/>
      </w:rPr>
    </w:lvl>
    <w:lvl w:ilvl="6" w:tplc="C930B5F0">
      <w:numFmt w:val="bullet"/>
      <w:lvlText w:val="•"/>
      <w:lvlJc w:val="left"/>
      <w:pPr>
        <w:ind w:left="643" w:hanging="365"/>
      </w:pPr>
      <w:rPr>
        <w:rFonts w:hint="default"/>
      </w:rPr>
    </w:lvl>
    <w:lvl w:ilvl="7" w:tplc="26AE6382">
      <w:numFmt w:val="bullet"/>
      <w:lvlText w:val="•"/>
      <w:lvlJc w:val="left"/>
      <w:pPr>
        <w:ind w:left="734" w:hanging="365"/>
      </w:pPr>
      <w:rPr>
        <w:rFonts w:hint="default"/>
      </w:rPr>
    </w:lvl>
    <w:lvl w:ilvl="8" w:tplc="01AC60EC">
      <w:numFmt w:val="bullet"/>
      <w:lvlText w:val="•"/>
      <w:lvlJc w:val="left"/>
      <w:pPr>
        <w:ind w:left="825" w:hanging="365"/>
      </w:pPr>
      <w:rPr>
        <w:rFonts w:hint="default"/>
      </w:rPr>
    </w:lvl>
  </w:abstractNum>
  <w:abstractNum w:abstractNumId="6">
    <w:nsid w:val="676D0B16"/>
    <w:multiLevelType w:val="hybridMultilevel"/>
    <w:tmpl w:val="F4E20B48"/>
    <w:lvl w:ilvl="0" w:tplc="2D0226A0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1240F6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2" w:tplc="72687666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BAC0D00E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4" w:tplc="4E66F3F8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3722A38A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6F883856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AAB0C7D8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4C48D1D4">
      <w:numFmt w:val="bullet"/>
      <w:lvlText w:val="•"/>
      <w:lvlJc w:val="left"/>
      <w:pPr>
        <w:ind w:left="8656" w:hanging="360"/>
      </w:pPr>
      <w:rPr>
        <w:rFonts w:hint="default"/>
        <w:lang w:val="ru-RU" w:eastAsia="en-US" w:bidi="ar-SA"/>
      </w:rPr>
    </w:lvl>
  </w:abstractNum>
  <w:abstractNum w:abstractNumId="7">
    <w:nsid w:val="688804F0"/>
    <w:multiLevelType w:val="hybridMultilevel"/>
    <w:tmpl w:val="2F5A002C"/>
    <w:lvl w:ilvl="0" w:tplc="0DE0D052">
      <w:start w:val="1"/>
      <w:numFmt w:val="decimal"/>
      <w:lvlText w:val="%1"/>
      <w:lvlJc w:val="left"/>
      <w:pPr>
        <w:ind w:left="109" w:hanging="37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6B2C086C">
      <w:numFmt w:val="bullet"/>
      <w:lvlText w:val="•"/>
      <w:lvlJc w:val="left"/>
      <w:pPr>
        <w:ind w:left="193" w:hanging="375"/>
      </w:pPr>
      <w:rPr>
        <w:rFonts w:hint="default"/>
      </w:rPr>
    </w:lvl>
    <w:lvl w:ilvl="2" w:tplc="90464656">
      <w:numFmt w:val="bullet"/>
      <w:lvlText w:val="•"/>
      <w:lvlJc w:val="left"/>
      <w:pPr>
        <w:ind w:left="286" w:hanging="375"/>
      </w:pPr>
      <w:rPr>
        <w:rFonts w:hint="default"/>
      </w:rPr>
    </w:lvl>
    <w:lvl w:ilvl="3" w:tplc="9CFC06B2">
      <w:numFmt w:val="bullet"/>
      <w:lvlText w:val="•"/>
      <w:lvlJc w:val="left"/>
      <w:pPr>
        <w:ind w:left="379" w:hanging="375"/>
      </w:pPr>
      <w:rPr>
        <w:rFonts w:hint="default"/>
      </w:rPr>
    </w:lvl>
    <w:lvl w:ilvl="4" w:tplc="445E4DFA">
      <w:numFmt w:val="bullet"/>
      <w:lvlText w:val="•"/>
      <w:lvlJc w:val="left"/>
      <w:pPr>
        <w:ind w:left="472" w:hanging="375"/>
      </w:pPr>
      <w:rPr>
        <w:rFonts w:hint="default"/>
      </w:rPr>
    </w:lvl>
    <w:lvl w:ilvl="5" w:tplc="D8F497EA">
      <w:numFmt w:val="bullet"/>
      <w:lvlText w:val="•"/>
      <w:lvlJc w:val="left"/>
      <w:pPr>
        <w:ind w:left="565" w:hanging="375"/>
      </w:pPr>
      <w:rPr>
        <w:rFonts w:hint="default"/>
      </w:rPr>
    </w:lvl>
    <w:lvl w:ilvl="6" w:tplc="7AC072EC">
      <w:numFmt w:val="bullet"/>
      <w:lvlText w:val="•"/>
      <w:lvlJc w:val="left"/>
      <w:pPr>
        <w:ind w:left="658" w:hanging="375"/>
      </w:pPr>
      <w:rPr>
        <w:rFonts w:hint="default"/>
      </w:rPr>
    </w:lvl>
    <w:lvl w:ilvl="7" w:tplc="54FCC4F6">
      <w:numFmt w:val="bullet"/>
      <w:lvlText w:val="•"/>
      <w:lvlJc w:val="left"/>
      <w:pPr>
        <w:ind w:left="751" w:hanging="375"/>
      </w:pPr>
      <w:rPr>
        <w:rFonts w:hint="default"/>
      </w:rPr>
    </w:lvl>
    <w:lvl w:ilvl="8" w:tplc="835E4388">
      <w:numFmt w:val="bullet"/>
      <w:lvlText w:val="•"/>
      <w:lvlJc w:val="left"/>
      <w:pPr>
        <w:ind w:left="844" w:hanging="375"/>
      </w:pPr>
      <w:rPr>
        <w:rFonts w:hint="default"/>
      </w:rPr>
    </w:lvl>
  </w:abstractNum>
  <w:abstractNum w:abstractNumId="8">
    <w:nsid w:val="726A100E"/>
    <w:multiLevelType w:val="hybridMultilevel"/>
    <w:tmpl w:val="6BE4A29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7A1708D4"/>
    <w:multiLevelType w:val="hybridMultilevel"/>
    <w:tmpl w:val="CBC27642"/>
    <w:lvl w:ilvl="0" w:tplc="3780B6B4">
      <w:numFmt w:val="bullet"/>
      <w:lvlText w:val="-"/>
      <w:lvlJc w:val="left"/>
      <w:pPr>
        <w:ind w:left="32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2E0774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2" w:tplc="5CD84372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3" w:tplc="F682886A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DDAE010A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2CCC1A2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53EE6460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 w:tplc="3E3E4B80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F5E28E00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E4A81"/>
    <w:rsid w:val="00011DE0"/>
    <w:rsid w:val="0002564D"/>
    <w:rsid w:val="00041FB1"/>
    <w:rsid w:val="00051679"/>
    <w:rsid w:val="000638A0"/>
    <w:rsid w:val="000721B7"/>
    <w:rsid w:val="00095678"/>
    <w:rsid w:val="000B08E1"/>
    <w:rsid w:val="00103CFE"/>
    <w:rsid w:val="0013223B"/>
    <w:rsid w:val="00135370"/>
    <w:rsid w:val="00180DD8"/>
    <w:rsid w:val="00184E08"/>
    <w:rsid w:val="001E3BD7"/>
    <w:rsid w:val="0025132D"/>
    <w:rsid w:val="00273E7B"/>
    <w:rsid w:val="002903F4"/>
    <w:rsid w:val="002B5C30"/>
    <w:rsid w:val="00315019"/>
    <w:rsid w:val="00351013"/>
    <w:rsid w:val="00356C74"/>
    <w:rsid w:val="003652D9"/>
    <w:rsid w:val="003834E1"/>
    <w:rsid w:val="003E4A81"/>
    <w:rsid w:val="00400E07"/>
    <w:rsid w:val="00417C35"/>
    <w:rsid w:val="00431264"/>
    <w:rsid w:val="00445A8A"/>
    <w:rsid w:val="00484989"/>
    <w:rsid w:val="004C22CD"/>
    <w:rsid w:val="004C597F"/>
    <w:rsid w:val="00552769"/>
    <w:rsid w:val="005D6974"/>
    <w:rsid w:val="005E4187"/>
    <w:rsid w:val="0062292F"/>
    <w:rsid w:val="006C7F04"/>
    <w:rsid w:val="006E31AC"/>
    <w:rsid w:val="006E4893"/>
    <w:rsid w:val="006F4FE9"/>
    <w:rsid w:val="00711126"/>
    <w:rsid w:val="00775841"/>
    <w:rsid w:val="007774D7"/>
    <w:rsid w:val="00924489"/>
    <w:rsid w:val="009334AB"/>
    <w:rsid w:val="00991E11"/>
    <w:rsid w:val="009B5880"/>
    <w:rsid w:val="009C478E"/>
    <w:rsid w:val="00A5215F"/>
    <w:rsid w:val="00A527D3"/>
    <w:rsid w:val="00AB74A2"/>
    <w:rsid w:val="00AD2F3C"/>
    <w:rsid w:val="00B07D12"/>
    <w:rsid w:val="00B3287F"/>
    <w:rsid w:val="00B547E2"/>
    <w:rsid w:val="00C40C89"/>
    <w:rsid w:val="00C67BE8"/>
    <w:rsid w:val="00C91E7B"/>
    <w:rsid w:val="00CA5FB6"/>
    <w:rsid w:val="00CE134E"/>
    <w:rsid w:val="00D02A93"/>
    <w:rsid w:val="00D26FEF"/>
    <w:rsid w:val="00D35359"/>
    <w:rsid w:val="00D732BF"/>
    <w:rsid w:val="00D8739D"/>
    <w:rsid w:val="00D92593"/>
    <w:rsid w:val="00E52C83"/>
    <w:rsid w:val="00E621BD"/>
    <w:rsid w:val="00E840CB"/>
    <w:rsid w:val="00EC6FC5"/>
    <w:rsid w:val="00ED2267"/>
    <w:rsid w:val="00F316B2"/>
    <w:rsid w:val="00F557AB"/>
    <w:rsid w:val="00F96D87"/>
    <w:rsid w:val="00FB4EA5"/>
    <w:rsid w:val="00FC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4A8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4A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4A81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3E4A81"/>
    <w:pPr>
      <w:ind w:left="3272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3E4A81"/>
    <w:pPr>
      <w:ind w:left="124"/>
      <w:jc w:val="both"/>
    </w:pPr>
  </w:style>
  <w:style w:type="paragraph" w:customStyle="1" w:styleId="TableParagraph">
    <w:name w:val="Table Paragraph"/>
    <w:basedOn w:val="a"/>
    <w:uiPriority w:val="1"/>
    <w:qFormat/>
    <w:rsid w:val="003E4A81"/>
  </w:style>
  <w:style w:type="paragraph" w:styleId="a5">
    <w:name w:val="Balloon Text"/>
    <w:basedOn w:val="a"/>
    <w:link w:val="a6"/>
    <w:uiPriority w:val="99"/>
    <w:semiHidden/>
    <w:unhideWhenUsed/>
    <w:rsid w:val="006E3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1AC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00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0E07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00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0E07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564D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2018</cp:lastModifiedBy>
  <cp:revision>31</cp:revision>
  <cp:lastPrinted>2021-04-03T16:01:00Z</cp:lastPrinted>
  <dcterms:created xsi:type="dcterms:W3CDTF">2018-06-26T03:19:00Z</dcterms:created>
  <dcterms:modified xsi:type="dcterms:W3CDTF">2021-08-29T08:15:00Z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2018-06-26T00:00:00Z</vt:filetime>
  </property>
</Properties>
</file>